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4" w:rsidRPr="004A3CC4" w:rsidRDefault="004A3CC4" w:rsidP="004A3CC4">
      <w:pPr>
        <w:jc w:val="center"/>
        <w:rPr>
          <w:rFonts w:ascii="Times New Roman" w:hAnsi="Times New Roman" w:cs="Times New Roman"/>
          <w:b/>
          <w:sz w:val="28"/>
          <w:szCs w:val="28"/>
        </w:rPr>
      </w:pPr>
      <w:r w:rsidRPr="004A3CC4">
        <w:rPr>
          <w:rFonts w:ascii="Times New Roman" w:hAnsi="Times New Roman" w:cs="Times New Roman"/>
          <w:b/>
          <w:sz w:val="28"/>
          <w:szCs w:val="28"/>
        </w:rPr>
        <w:t>Федеральный закон</w:t>
      </w:r>
    </w:p>
    <w:p w:rsidR="00000000" w:rsidRPr="004A3CC4" w:rsidRDefault="004A3CC4" w:rsidP="004A3CC4">
      <w:pPr>
        <w:jc w:val="center"/>
        <w:rPr>
          <w:rFonts w:ascii="Times New Roman" w:hAnsi="Times New Roman" w:cs="Times New Roman"/>
          <w:b/>
          <w:sz w:val="28"/>
          <w:szCs w:val="28"/>
        </w:rPr>
      </w:pPr>
      <w:r w:rsidRPr="004A3CC4">
        <w:rPr>
          <w:rFonts w:ascii="Times New Roman" w:hAnsi="Times New Roman" w:cs="Times New Roman"/>
          <w:b/>
          <w:sz w:val="28"/>
          <w:szCs w:val="28"/>
        </w:rPr>
        <w:t>«Об общественных объединениях»</w:t>
      </w:r>
    </w:p>
    <w:p w:rsidR="004A3CC4" w:rsidRDefault="004A3CC4" w:rsidP="004A3CC4">
      <w:pPr>
        <w:jc w:val="center"/>
        <w:rPr>
          <w:rFonts w:ascii="Times New Roman" w:hAnsi="Times New Roman" w:cs="Times New Roman"/>
        </w:rPr>
      </w:pPr>
    </w:p>
    <w:p w:rsidR="004A3CC4" w:rsidRDefault="004A3CC4" w:rsidP="004A3CC4">
      <w:pPr>
        <w:jc w:val="center"/>
        <w:rPr>
          <w:rFonts w:ascii="Times New Roman" w:hAnsi="Times New Roman" w:cs="Times New Roman"/>
        </w:rPr>
      </w:pPr>
    </w:p>
    <w:p w:rsidR="004A3CC4" w:rsidRPr="00033423" w:rsidRDefault="004A3CC4" w:rsidP="004A3CC4">
      <w:pPr>
        <w:rPr>
          <w:rFonts w:ascii="Times New Roman" w:hAnsi="Times New Roman" w:cs="Times New Roman"/>
          <w:b/>
          <w:sz w:val="28"/>
          <w:szCs w:val="28"/>
          <w:u w:val="single"/>
        </w:rPr>
      </w:pPr>
      <w:r w:rsidRPr="00033423">
        <w:rPr>
          <w:rFonts w:ascii="Times New Roman" w:hAnsi="Times New Roman" w:cs="Times New Roman"/>
          <w:b/>
          <w:sz w:val="28"/>
          <w:szCs w:val="28"/>
          <w:u w:val="single"/>
        </w:rPr>
        <w:t xml:space="preserve">Глава I. </w:t>
      </w:r>
      <w:r w:rsidR="00033423">
        <w:rPr>
          <w:rFonts w:ascii="Times New Roman" w:hAnsi="Times New Roman" w:cs="Times New Roman"/>
          <w:b/>
          <w:sz w:val="28"/>
          <w:szCs w:val="28"/>
          <w:u w:val="single"/>
        </w:rPr>
        <w:t>О</w:t>
      </w:r>
      <w:r w:rsidR="00033423" w:rsidRPr="00033423">
        <w:rPr>
          <w:rFonts w:ascii="Times New Roman" w:hAnsi="Times New Roman" w:cs="Times New Roman"/>
          <w:b/>
          <w:sz w:val="28"/>
          <w:szCs w:val="28"/>
          <w:u w:val="single"/>
        </w:rPr>
        <w:t>бщие положения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r w:rsidRPr="006E6068">
        <w:rPr>
          <w:rFonts w:ascii="Times New Roman" w:hAnsi="Times New Roman" w:cs="Times New Roman"/>
          <w:u w:val="single"/>
        </w:rPr>
        <w:t>Статья 1</w:t>
      </w:r>
      <w:r w:rsidRPr="004A3CC4">
        <w:rPr>
          <w:rFonts w:ascii="Times New Roman" w:hAnsi="Times New Roman" w:cs="Times New Roman"/>
        </w:rPr>
        <w:t>. Предмет регулирования настоящего Федерального закона</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Статья 2. Сфера действия настоящего Федерального закона</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4A3CC4" w:rsidRPr="004A3CC4" w:rsidRDefault="004A3CC4" w:rsidP="004A3CC4">
      <w:pPr>
        <w:rPr>
          <w:rFonts w:ascii="Times New Roman" w:hAnsi="Times New Roman" w:cs="Times New Roman"/>
        </w:rPr>
      </w:pPr>
    </w:p>
    <w:p w:rsidR="004A3CC4" w:rsidRPr="006E6068" w:rsidRDefault="004A3CC4" w:rsidP="004A3CC4">
      <w:pPr>
        <w:rPr>
          <w:rFonts w:ascii="Times New Roman" w:hAnsi="Times New Roman" w:cs="Times New Roman"/>
          <w:i/>
        </w:rPr>
      </w:pPr>
      <w:r w:rsidRPr="004A3CC4">
        <w:rPr>
          <w:rFonts w:ascii="Times New Roman" w:hAnsi="Times New Roman" w:cs="Times New Roman"/>
        </w:rPr>
        <w:t xml:space="preserve"> </w:t>
      </w:r>
      <w:r w:rsidRPr="006E6068">
        <w:rPr>
          <w:rFonts w:ascii="Times New Roman" w:hAnsi="Times New Roman" w:cs="Times New Roman"/>
          <w:i/>
        </w:rPr>
        <w:t>Часть вторая утратила силу. - Федеральный закон от 10.01.2006 N 18-ФЗ.</w:t>
      </w:r>
    </w:p>
    <w:p w:rsidR="004A3CC4" w:rsidRPr="004A3CC4" w:rsidRDefault="004A3CC4" w:rsidP="004A3CC4">
      <w:pPr>
        <w:rPr>
          <w:rFonts w:ascii="Times New Roman" w:hAnsi="Times New Roman" w:cs="Times New Roman"/>
        </w:rPr>
      </w:pPr>
    </w:p>
    <w:p w:rsidR="006E6068" w:rsidRDefault="004A3CC4" w:rsidP="004A3CC4">
      <w:pPr>
        <w:rPr>
          <w:rFonts w:ascii="Times New Roman" w:hAnsi="Times New Roman" w:cs="Times New Roman"/>
        </w:rPr>
      </w:pPr>
      <w:r w:rsidRPr="004A3CC4">
        <w:rPr>
          <w:rFonts w:ascii="Times New Roman" w:hAnsi="Times New Roman" w:cs="Times New Roman"/>
        </w:rPr>
        <w:t xml:space="preserve"> Статья 3. Содержание права граждан на объединение</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Создание общественных объединений способствует реализации прав и законных интересов граждан.</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6E6068" w:rsidRDefault="006E6068"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Статья 4. Законы об общественных объединениях</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кодексом Российской Федерации и другими законами об отдельных видах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4A3CC4" w:rsidRPr="004A3CC4" w:rsidRDefault="004A3CC4" w:rsidP="004A3CC4">
      <w:pPr>
        <w:rPr>
          <w:rFonts w:ascii="Times New Roman" w:hAnsi="Times New Roman" w:cs="Times New Roman"/>
        </w:rPr>
      </w:pPr>
    </w:p>
    <w:p w:rsidR="004A3CC4" w:rsidRPr="006E6068" w:rsidRDefault="004A3CC4" w:rsidP="004A3CC4">
      <w:pPr>
        <w:rPr>
          <w:rFonts w:ascii="Times New Roman" w:hAnsi="Times New Roman" w:cs="Times New Roman"/>
          <w:i/>
        </w:rPr>
      </w:pPr>
      <w:r w:rsidRPr="006E6068">
        <w:rPr>
          <w:rFonts w:ascii="Times New Roman" w:hAnsi="Times New Roman" w:cs="Times New Roman"/>
          <w:i/>
        </w:rPr>
        <w:t xml:space="preserve">(в ред. Федеральных законов от 19.07.1998 N 112-ФЗ, от 12.03.2002 N 26-ФЗ)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Статья 5. Понятие общественного объединения</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6. Учредители, члены и участники общественного объединения</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proofErr w:type="gramStart"/>
      <w:r w:rsidR="004A3CC4" w:rsidRPr="004A3CC4">
        <w:rPr>
          <w:rFonts w:ascii="Times New Roman" w:hAnsi="Times New Roman" w:cs="Times New Roman"/>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004A3CC4" w:rsidRPr="004A3CC4">
        <w:rPr>
          <w:rFonts w:ascii="Times New Roman" w:hAnsi="Times New Roman" w:cs="Times New Roman"/>
        </w:rPr>
        <w:t xml:space="preserve"> Учредители общественного объединения - физические и юридические лица - имеют равные права и </w:t>
      </w:r>
      <w:proofErr w:type="gramStart"/>
      <w:r w:rsidR="004A3CC4" w:rsidRPr="004A3CC4">
        <w:rPr>
          <w:rFonts w:ascii="Times New Roman" w:hAnsi="Times New Roman" w:cs="Times New Roman"/>
        </w:rPr>
        <w:t>несут равные обязанности</w:t>
      </w:r>
      <w:proofErr w:type="gramEnd"/>
      <w:r w:rsidR="004A3CC4" w:rsidRPr="004A3CC4">
        <w:rPr>
          <w:rFonts w:ascii="Times New Roman" w:hAnsi="Times New Roman" w:cs="Times New Roman"/>
        </w:rPr>
        <w:t>.</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w:t>
      </w:r>
      <w:r w:rsidRPr="004A3CC4">
        <w:rPr>
          <w:rFonts w:ascii="Times New Roman" w:hAnsi="Times New Roman" w:cs="Times New Roman"/>
        </w:rPr>
        <w:lastRenderedPageBreak/>
        <w:t xml:space="preserve">объединения. Члены общественного объединения - физические и юридические лица - имеют равные права и </w:t>
      </w:r>
      <w:proofErr w:type="gramStart"/>
      <w:r w:rsidRPr="004A3CC4">
        <w:rPr>
          <w:rFonts w:ascii="Times New Roman" w:hAnsi="Times New Roman" w:cs="Times New Roman"/>
        </w:rPr>
        <w:t>несут равные обязанности</w:t>
      </w:r>
      <w:proofErr w:type="gramEnd"/>
      <w:r w:rsidRPr="004A3CC4">
        <w:rPr>
          <w:rFonts w:ascii="Times New Roman" w:hAnsi="Times New Roman" w:cs="Times New Roman"/>
        </w:rPr>
        <w:t>.</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Члены общественного объединения имеют право избирать и быть избранными в руководящие и </w:t>
      </w:r>
      <w:proofErr w:type="gramStart"/>
      <w:r w:rsidRPr="004A3CC4">
        <w:rPr>
          <w:rFonts w:ascii="Times New Roman" w:hAnsi="Times New Roman" w:cs="Times New Roman"/>
        </w:rPr>
        <w:t>контрольно-ревизионный</w:t>
      </w:r>
      <w:proofErr w:type="gramEnd"/>
      <w:r w:rsidRPr="004A3CC4">
        <w:rPr>
          <w:rFonts w:ascii="Times New Roman" w:hAnsi="Times New Roman" w:cs="Times New Roman"/>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Члены общественного объединения имеют права и </w:t>
      </w:r>
      <w:proofErr w:type="gramStart"/>
      <w:r w:rsidRPr="004A3CC4">
        <w:rPr>
          <w:rFonts w:ascii="Times New Roman" w:hAnsi="Times New Roman" w:cs="Times New Roman"/>
        </w:rPr>
        <w:t>несут обязанности</w:t>
      </w:r>
      <w:proofErr w:type="gramEnd"/>
      <w:r w:rsidRPr="004A3CC4">
        <w:rPr>
          <w:rFonts w:ascii="Times New Roman" w:hAnsi="Times New Roman" w:cs="Times New Roman"/>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4A3CC4">
        <w:rPr>
          <w:rFonts w:ascii="Times New Roman" w:hAnsi="Times New Roman" w:cs="Times New Roman"/>
        </w:rPr>
        <w:t xml:space="preserve"> Участники общественного объединения - физические и юридические лица - имеют равные права и </w:t>
      </w:r>
      <w:proofErr w:type="gramStart"/>
      <w:r w:rsidRPr="004A3CC4">
        <w:rPr>
          <w:rFonts w:ascii="Times New Roman" w:hAnsi="Times New Roman" w:cs="Times New Roman"/>
        </w:rPr>
        <w:t>несут равные обязанности</w:t>
      </w:r>
      <w:proofErr w:type="gramEnd"/>
      <w:r w:rsidRPr="004A3CC4">
        <w:rPr>
          <w:rFonts w:ascii="Times New Roman" w:hAnsi="Times New Roman" w:cs="Times New Roman"/>
        </w:rPr>
        <w:t>.</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7. Организационно-правовые формы общественных объединений</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могут создаваться в одной из следующих организационно-правовых форм:</w:t>
      </w:r>
    </w:p>
    <w:p w:rsidR="004A3CC4" w:rsidRPr="006E6068" w:rsidRDefault="006E6068" w:rsidP="006E6068">
      <w:pPr>
        <w:pStyle w:val="a3"/>
        <w:numPr>
          <w:ilvl w:val="0"/>
          <w:numId w:val="1"/>
        </w:numPr>
        <w:rPr>
          <w:rFonts w:ascii="Times New Roman" w:hAnsi="Times New Roman" w:cs="Times New Roman"/>
        </w:rPr>
      </w:pPr>
      <w:r w:rsidRPr="006E6068">
        <w:rPr>
          <w:rFonts w:ascii="Times New Roman" w:hAnsi="Times New Roman" w:cs="Times New Roman"/>
        </w:rPr>
        <w:t>общественная организация;</w:t>
      </w:r>
    </w:p>
    <w:p w:rsidR="004A3CC4" w:rsidRPr="006E6068" w:rsidRDefault="006E6068" w:rsidP="006E6068">
      <w:pPr>
        <w:pStyle w:val="a3"/>
        <w:numPr>
          <w:ilvl w:val="0"/>
          <w:numId w:val="1"/>
        </w:numPr>
        <w:rPr>
          <w:rFonts w:ascii="Times New Roman" w:hAnsi="Times New Roman" w:cs="Times New Roman"/>
        </w:rPr>
      </w:pPr>
      <w:r w:rsidRPr="006E6068">
        <w:rPr>
          <w:rFonts w:ascii="Times New Roman" w:hAnsi="Times New Roman" w:cs="Times New Roman"/>
        </w:rPr>
        <w:t>общественное движение;</w:t>
      </w:r>
    </w:p>
    <w:p w:rsidR="004A3CC4" w:rsidRPr="006E6068" w:rsidRDefault="006E6068" w:rsidP="006E6068">
      <w:pPr>
        <w:pStyle w:val="a3"/>
        <w:numPr>
          <w:ilvl w:val="0"/>
          <w:numId w:val="1"/>
        </w:numPr>
        <w:rPr>
          <w:rFonts w:ascii="Times New Roman" w:hAnsi="Times New Roman" w:cs="Times New Roman"/>
        </w:rPr>
      </w:pPr>
      <w:r w:rsidRPr="006E6068">
        <w:rPr>
          <w:rFonts w:ascii="Times New Roman" w:hAnsi="Times New Roman" w:cs="Times New Roman"/>
        </w:rPr>
        <w:t>общественный фонд;</w:t>
      </w:r>
    </w:p>
    <w:p w:rsidR="004A3CC4" w:rsidRPr="006E6068" w:rsidRDefault="006E6068" w:rsidP="006E6068">
      <w:pPr>
        <w:pStyle w:val="a3"/>
        <w:numPr>
          <w:ilvl w:val="0"/>
          <w:numId w:val="1"/>
        </w:numPr>
        <w:rPr>
          <w:rFonts w:ascii="Times New Roman" w:hAnsi="Times New Roman" w:cs="Times New Roman"/>
        </w:rPr>
      </w:pPr>
      <w:r w:rsidRPr="006E6068">
        <w:rPr>
          <w:rFonts w:ascii="Times New Roman" w:hAnsi="Times New Roman" w:cs="Times New Roman"/>
        </w:rPr>
        <w:t>общественное учреждение;</w:t>
      </w:r>
    </w:p>
    <w:p w:rsidR="004A3CC4" w:rsidRPr="006E6068" w:rsidRDefault="004A3CC4" w:rsidP="006E6068">
      <w:pPr>
        <w:pStyle w:val="a3"/>
        <w:numPr>
          <w:ilvl w:val="0"/>
          <w:numId w:val="1"/>
        </w:numPr>
        <w:rPr>
          <w:rFonts w:ascii="Times New Roman" w:hAnsi="Times New Roman" w:cs="Times New Roman"/>
        </w:rPr>
      </w:pPr>
      <w:r w:rsidRPr="006E6068">
        <w:rPr>
          <w:rFonts w:ascii="Times New Roman" w:hAnsi="Times New Roman" w:cs="Times New Roman"/>
        </w:rPr>
        <w:t>орган</w:t>
      </w:r>
      <w:r w:rsidR="006E6068" w:rsidRPr="006E6068">
        <w:rPr>
          <w:rFonts w:ascii="Times New Roman" w:hAnsi="Times New Roman" w:cs="Times New Roman"/>
        </w:rPr>
        <w:t xml:space="preserve"> общественной самодеятельности;</w:t>
      </w:r>
    </w:p>
    <w:p w:rsidR="004A3CC4" w:rsidRPr="006E6068" w:rsidRDefault="004A3CC4" w:rsidP="004A3CC4">
      <w:pPr>
        <w:pStyle w:val="a3"/>
        <w:numPr>
          <w:ilvl w:val="0"/>
          <w:numId w:val="1"/>
        </w:numPr>
        <w:rPr>
          <w:rFonts w:ascii="Times New Roman" w:hAnsi="Times New Roman" w:cs="Times New Roman"/>
        </w:rPr>
      </w:pPr>
      <w:r w:rsidRPr="006E6068">
        <w:rPr>
          <w:rFonts w:ascii="Times New Roman" w:hAnsi="Times New Roman" w:cs="Times New Roman"/>
        </w:rPr>
        <w:t>политическая партия.</w:t>
      </w:r>
    </w:p>
    <w:p w:rsidR="004A3CC4" w:rsidRPr="006E6068" w:rsidRDefault="004A3CC4" w:rsidP="004A3CC4">
      <w:pPr>
        <w:rPr>
          <w:rFonts w:ascii="Times New Roman" w:hAnsi="Times New Roman" w:cs="Times New Roman"/>
          <w:i/>
        </w:rPr>
      </w:pPr>
      <w:r w:rsidRPr="006E6068">
        <w:rPr>
          <w:rFonts w:ascii="Times New Roman" w:hAnsi="Times New Roman" w:cs="Times New Roman"/>
          <w:i/>
        </w:rPr>
        <w:t>(абзац введен Федеральным законом от 12.03.2002 N 26-ФЗ)</w:t>
      </w:r>
    </w:p>
    <w:p w:rsidR="004A3CC4" w:rsidRPr="006E6068" w:rsidRDefault="004A3CC4" w:rsidP="004A3CC4">
      <w:pPr>
        <w:rPr>
          <w:rFonts w:ascii="Times New Roman" w:hAnsi="Times New Roman" w:cs="Times New Roman"/>
          <w:i/>
        </w:rPr>
      </w:pPr>
      <w:r w:rsidRPr="006E6068">
        <w:rPr>
          <w:rFonts w:ascii="Times New Roman" w:hAnsi="Times New Roman" w:cs="Times New Roman"/>
          <w:i/>
        </w:rPr>
        <w:t>Часть вторая исключена. - Федеральный закон от 12.03.2002 N 26-ФЗ.</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8. Общественная организация</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4A3CC4" w:rsidRPr="004A3CC4" w:rsidRDefault="004A3CC4" w:rsidP="004A3CC4">
      <w:pPr>
        <w:rPr>
          <w:rFonts w:ascii="Times New Roman" w:hAnsi="Times New Roman" w:cs="Times New Roman"/>
        </w:rPr>
      </w:pPr>
      <w:r w:rsidRPr="004A3CC4">
        <w:rPr>
          <w:rFonts w:ascii="Times New Roman" w:hAnsi="Times New Roman" w:cs="Times New Roman"/>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6E6068" w:rsidRDefault="004A3CC4" w:rsidP="004A3CC4">
      <w:pPr>
        <w:rPr>
          <w:rFonts w:ascii="Times New Roman" w:hAnsi="Times New Roman" w:cs="Times New Roman"/>
        </w:rPr>
      </w:pPr>
      <w:r w:rsidRPr="004A3CC4">
        <w:rPr>
          <w:rFonts w:ascii="Times New Roman" w:hAnsi="Times New Roman" w:cs="Times New Roman"/>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9. Общественное движение</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10. Общественный фонд</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4A3CC4" w:rsidRPr="004A3CC4" w:rsidRDefault="004A3CC4" w:rsidP="004A3CC4">
      <w:pPr>
        <w:rPr>
          <w:rFonts w:ascii="Times New Roman" w:hAnsi="Times New Roman" w:cs="Times New Roman"/>
        </w:rPr>
      </w:pPr>
      <w:r w:rsidRPr="004A3CC4">
        <w:rPr>
          <w:rFonts w:ascii="Times New Roman" w:hAnsi="Times New Roman" w:cs="Times New Roman"/>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11. Общественное учреждение</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6E6068" w:rsidRDefault="004A3CC4" w:rsidP="004A3CC4">
      <w:pPr>
        <w:rPr>
          <w:rFonts w:ascii="Times New Roman" w:hAnsi="Times New Roman" w:cs="Times New Roman"/>
        </w:rPr>
      </w:pPr>
      <w:r w:rsidRPr="004A3CC4">
        <w:rPr>
          <w:rFonts w:ascii="Times New Roman" w:hAnsi="Times New Roman" w:cs="Times New Roman"/>
        </w:rPr>
        <w:t>Управление общественным учреждением и его имуществом осуществляется лицами, назначенными учредителем (учредителями).</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12. Орган общественной самодеятельности</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4A3CC4" w:rsidRPr="006E6068" w:rsidRDefault="004A3CC4" w:rsidP="004A3CC4">
      <w:pPr>
        <w:rPr>
          <w:rFonts w:ascii="Times New Roman" w:hAnsi="Times New Roman" w:cs="Times New Roman"/>
          <w:i/>
        </w:rPr>
      </w:pPr>
      <w:r w:rsidRPr="006E6068">
        <w:rPr>
          <w:rFonts w:ascii="Times New Roman" w:hAnsi="Times New Roman" w:cs="Times New Roman"/>
          <w:i/>
        </w:rPr>
        <w:t>Статья 12.1. Исключена. - Федеральный закон от 12.03.2002 N 26-ФЗ.</w:t>
      </w:r>
    </w:p>
    <w:p w:rsidR="004A3CC4" w:rsidRPr="004A3CC4" w:rsidRDefault="004A3CC4" w:rsidP="004A3CC4">
      <w:pPr>
        <w:rPr>
          <w:rFonts w:ascii="Times New Roman" w:hAnsi="Times New Roman" w:cs="Times New Roman"/>
        </w:rPr>
      </w:pPr>
    </w:p>
    <w:p w:rsidR="006E6068" w:rsidRDefault="004A3CC4" w:rsidP="004A3CC4">
      <w:pPr>
        <w:rPr>
          <w:rFonts w:ascii="Times New Roman" w:hAnsi="Times New Roman" w:cs="Times New Roman"/>
        </w:rPr>
      </w:pPr>
      <w:r w:rsidRPr="004A3CC4">
        <w:rPr>
          <w:rFonts w:ascii="Times New Roman" w:hAnsi="Times New Roman" w:cs="Times New Roman"/>
        </w:rPr>
        <w:t xml:space="preserve"> Статья 12.2. Политические партии</w:t>
      </w:r>
      <w:r w:rsidR="006E6068">
        <w:rPr>
          <w:rFonts w:ascii="Times New Roman" w:hAnsi="Times New Roman" w:cs="Times New Roman"/>
        </w:rPr>
        <w:t xml:space="preserve"> </w:t>
      </w:r>
    </w:p>
    <w:p w:rsidR="004A3CC4" w:rsidRPr="006E6068" w:rsidRDefault="004A3CC4" w:rsidP="004A3CC4">
      <w:pPr>
        <w:rPr>
          <w:rFonts w:ascii="Times New Roman" w:hAnsi="Times New Roman" w:cs="Times New Roman"/>
          <w:i/>
        </w:rPr>
      </w:pPr>
      <w:r w:rsidRPr="006E6068">
        <w:rPr>
          <w:rFonts w:ascii="Times New Roman" w:hAnsi="Times New Roman" w:cs="Times New Roman"/>
          <w:i/>
        </w:rPr>
        <w:t>(</w:t>
      </w:r>
      <w:proofErr w:type="gramStart"/>
      <w:r w:rsidRPr="006E6068">
        <w:rPr>
          <w:rFonts w:ascii="Times New Roman" w:hAnsi="Times New Roman" w:cs="Times New Roman"/>
          <w:i/>
        </w:rPr>
        <w:t>введена</w:t>
      </w:r>
      <w:proofErr w:type="gramEnd"/>
      <w:r w:rsidRPr="006E6068">
        <w:rPr>
          <w:rFonts w:ascii="Times New Roman" w:hAnsi="Times New Roman" w:cs="Times New Roman"/>
          <w:i/>
        </w:rPr>
        <w:t xml:space="preserve"> Федеральным законом от 12.03.2002 N 26-ФЗ)</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 xml:space="preserve">Порядок создания, деятельности, реорганизации и (или) ликвидации политических партий регулируется специальным федеральным законом. </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13. Союзы (ассоциации) общественных объединений</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6E6068" w:rsidRDefault="004A3CC4" w:rsidP="004A3CC4">
      <w:pPr>
        <w:rPr>
          <w:rFonts w:ascii="Times New Roman" w:hAnsi="Times New Roman" w:cs="Times New Roman"/>
          <w:i/>
        </w:rPr>
      </w:pPr>
      <w:r w:rsidRPr="006E6068">
        <w:rPr>
          <w:rFonts w:ascii="Times New Roman" w:hAnsi="Times New Roman" w:cs="Times New Roman"/>
          <w:i/>
        </w:rPr>
        <w:t>(в ред. Федерального закона от 10.01.2006 N 18-ФЗ)</w:t>
      </w:r>
    </w:p>
    <w:p w:rsidR="004A3CC4" w:rsidRPr="006E6068" w:rsidRDefault="004A3CC4" w:rsidP="004A3CC4">
      <w:pPr>
        <w:rPr>
          <w:rFonts w:ascii="Times New Roman" w:hAnsi="Times New Roman" w:cs="Times New Roman"/>
          <w:i/>
        </w:rPr>
      </w:pPr>
      <w:r w:rsidRPr="004A3CC4">
        <w:rPr>
          <w:rFonts w:ascii="Times New Roman" w:hAnsi="Times New Roman" w:cs="Times New Roman"/>
        </w:rPr>
        <w:lastRenderedPageBreak/>
        <w:t>Статья 14. Территориальная сфера деятельности российских общественных объединений</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В Российской Федерации создаются и действуют общероссийские, межрегиональные, региональные и местные общественные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15. Принципы создания и деятельности общественных объединений</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4A3CC4" w:rsidRPr="004A3CC4" w:rsidRDefault="004A3CC4" w:rsidP="004A3CC4">
      <w:pPr>
        <w:rPr>
          <w:rFonts w:ascii="Times New Roman" w:hAnsi="Times New Roman" w:cs="Times New Roman"/>
        </w:rPr>
      </w:pPr>
      <w:r w:rsidRPr="004A3CC4">
        <w:rPr>
          <w:rFonts w:ascii="Times New Roman" w:hAnsi="Times New Roman" w:cs="Times New Roman"/>
        </w:rPr>
        <w:t>Деятельность общественных объединений должна быть гласной, а информация об их учредительных и программных документах - общедоступной.</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16. Ограничения на создание и деятельность общественных объединений</w:t>
      </w:r>
    </w:p>
    <w:p w:rsidR="004A3CC4" w:rsidRPr="004A3CC4" w:rsidRDefault="006E6068"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4A3CC4" w:rsidRPr="00945D85" w:rsidRDefault="004A3CC4" w:rsidP="004A3CC4">
      <w:pPr>
        <w:rPr>
          <w:rFonts w:ascii="Times New Roman" w:hAnsi="Times New Roman" w:cs="Times New Roman"/>
          <w:i/>
        </w:rPr>
      </w:pPr>
      <w:r w:rsidRPr="00945D85">
        <w:rPr>
          <w:rFonts w:ascii="Times New Roman" w:hAnsi="Times New Roman" w:cs="Times New Roman"/>
          <w:i/>
        </w:rPr>
        <w:t>(в ред. Федерального закона от 25.07.2002 N 112-ФЗ)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945D85" w:rsidRDefault="004A3CC4" w:rsidP="004A3CC4">
      <w:pPr>
        <w:rPr>
          <w:rFonts w:ascii="Times New Roman" w:hAnsi="Times New Roman" w:cs="Times New Roman"/>
        </w:rPr>
      </w:pPr>
      <w:r w:rsidRPr="004A3CC4">
        <w:rPr>
          <w:rFonts w:ascii="Times New Roman" w:hAnsi="Times New Roman" w:cs="Times New Roman"/>
        </w:rPr>
        <w:t>Ограничения на создание отдельных видов общественных объединений могут устанавливаться только федеральным законом.</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Статья 17. Государство и общественные объединения</w:t>
      </w:r>
    </w:p>
    <w:p w:rsidR="004A3CC4" w:rsidRPr="004A3CC4" w:rsidRDefault="00945D85"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w:t>
      </w:r>
      <w:r w:rsidR="00945D85">
        <w:rPr>
          <w:rFonts w:ascii="Times New Roman" w:hAnsi="Times New Roman" w:cs="Times New Roman"/>
        </w:rPr>
        <w:t xml:space="preserve"> нужд".</w:t>
      </w:r>
    </w:p>
    <w:p w:rsidR="004A3CC4" w:rsidRPr="00945D85" w:rsidRDefault="004A3CC4" w:rsidP="004A3CC4">
      <w:pPr>
        <w:rPr>
          <w:rFonts w:ascii="Times New Roman" w:hAnsi="Times New Roman" w:cs="Times New Roman"/>
          <w:i/>
        </w:rPr>
      </w:pPr>
      <w:r w:rsidRPr="00945D85">
        <w:rPr>
          <w:rFonts w:ascii="Times New Roman" w:hAnsi="Times New Roman" w:cs="Times New Roman"/>
          <w:i/>
        </w:rPr>
        <w:t>(</w:t>
      </w:r>
      <w:proofErr w:type="gramStart"/>
      <w:r w:rsidRPr="00945D85">
        <w:rPr>
          <w:rFonts w:ascii="Times New Roman" w:hAnsi="Times New Roman" w:cs="Times New Roman"/>
          <w:i/>
        </w:rPr>
        <w:t>в</w:t>
      </w:r>
      <w:proofErr w:type="gramEnd"/>
      <w:r w:rsidRPr="00945D85">
        <w:rPr>
          <w:rFonts w:ascii="Times New Roman" w:hAnsi="Times New Roman" w:cs="Times New Roman"/>
          <w:i/>
        </w:rPr>
        <w:t xml:space="preserve"> ред. Федерального закона от 02.02.2006 N 19-ФЗ)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4A3CC4" w:rsidRDefault="004A3CC4" w:rsidP="004A3CC4">
      <w:pPr>
        <w:rPr>
          <w:rFonts w:ascii="Times New Roman" w:hAnsi="Times New Roman" w:cs="Times New Roman"/>
        </w:rPr>
      </w:pPr>
      <w:r w:rsidRPr="004A3CC4">
        <w:rPr>
          <w:rFonts w:ascii="Times New Roman" w:hAnsi="Times New Roman" w:cs="Times New Roman"/>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4A3CC4" w:rsidRDefault="004A3CC4" w:rsidP="004A3CC4">
      <w:pPr>
        <w:rPr>
          <w:rFonts w:ascii="Times New Roman" w:hAnsi="Times New Roman" w:cs="Times New Roman"/>
        </w:rPr>
      </w:pPr>
    </w:p>
    <w:p w:rsidR="004A3CC4" w:rsidRDefault="004A3CC4" w:rsidP="004A3CC4">
      <w:pPr>
        <w:rPr>
          <w:rFonts w:ascii="Times New Roman" w:hAnsi="Times New Roman" w:cs="Times New Roman"/>
          <w:b/>
          <w:u w:val="single"/>
        </w:rPr>
      </w:pPr>
    </w:p>
    <w:p w:rsidR="004A3CC4" w:rsidRPr="00033423" w:rsidRDefault="004A3CC4" w:rsidP="004A3CC4">
      <w:pPr>
        <w:rPr>
          <w:rFonts w:ascii="Times New Roman" w:hAnsi="Times New Roman" w:cs="Times New Roman"/>
          <w:b/>
          <w:sz w:val="28"/>
          <w:szCs w:val="28"/>
          <w:u w:val="single"/>
        </w:rPr>
      </w:pPr>
      <w:r w:rsidRPr="00033423">
        <w:rPr>
          <w:rFonts w:ascii="Times New Roman" w:hAnsi="Times New Roman" w:cs="Times New Roman"/>
          <w:b/>
          <w:sz w:val="28"/>
          <w:szCs w:val="28"/>
          <w:u w:val="single"/>
        </w:rPr>
        <w:t xml:space="preserve">Глава II. </w:t>
      </w:r>
      <w:r w:rsidR="00033423" w:rsidRPr="00033423">
        <w:rPr>
          <w:rFonts w:ascii="Times New Roman" w:hAnsi="Times New Roman" w:cs="Times New Roman"/>
          <w:b/>
          <w:sz w:val="28"/>
          <w:szCs w:val="28"/>
          <w:u w:val="single"/>
        </w:rPr>
        <w:t>Создание общественных объединений, их реорганизация и (или) ликвидация</w:t>
      </w:r>
    </w:p>
    <w:p w:rsidR="004A3CC4" w:rsidRDefault="004A3CC4" w:rsidP="004A3CC4">
      <w:pPr>
        <w:rPr>
          <w:rFonts w:ascii="Times New Roman" w:hAnsi="Times New Roman" w:cs="Times New Roman"/>
          <w:b/>
          <w:u w:val="single"/>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18. Создание общественных объединений</w:t>
      </w:r>
    </w:p>
    <w:p w:rsidR="00033423" w:rsidRDefault="0003342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4A3CC4" w:rsidRPr="00033423" w:rsidRDefault="004A3CC4" w:rsidP="004A3CC4">
      <w:pPr>
        <w:rPr>
          <w:rFonts w:ascii="Times New Roman" w:hAnsi="Times New Roman" w:cs="Times New Roman"/>
        </w:rPr>
      </w:pPr>
      <w:r w:rsidRPr="00033423">
        <w:rPr>
          <w:rFonts w:ascii="Times New Roman" w:hAnsi="Times New Roman" w:cs="Times New Roman"/>
          <w:i/>
        </w:rPr>
        <w:t>(в ред. Федерального закона от 12.03.2002 N 26-ФЗ)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состав учредителей наряду с физическими лицами могут входить юридические лица - общественные объединения.</w:t>
      </w:r>
    </w:p>
    <w:p w:rsidR="00033423" w:rsidRDefault="004A3CC4" w:rsidP="004A3CC4">
      <w:pPr>
        <w:rPr>
          <w:rFonts w:ascii="Times New Roman" w:hAnsi="Times New Roman" w:cs="Times New Roman"/>
        </w:rPr>
      </w:pPr>
      <w:proofErr w:type="gramStart"/>
      <w:r w:rsidRPr="004A3CC4">
        <w:rPr>
          <w:rFonts w:ascii="Times New Roman" w:hAnsi="Times New Roman" w:cs="Times New Roman"/>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4A3CC4">
        <w:rPr>
          <w:rFonts w:ascii="Times New Roman" w:hAnsi="Times New Roman" w:cs="Times New Roman"/>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Правоспособность общественного объединения как юридического лица возникает с момента государственной регистрации данного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19. Требования, предъявляемые к учредителям, членам и участникам общественных объединений</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 xml:space="preserve"> (в ред. Федерального закона от 10.01.2006 N 18-ФЗ)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Не может быть учредителем, членом, участником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A3CC4" w:rsidRPr="004A3CC4" w:rsidRDefault="004A3CC4" w:rsidP="004A3CC4">
      <w:pPr>
        <w:rPr>
          <w:rFonts w:ascii="Times New Roman" w:hAnsi="Times New Roman" w:cs="Times New Roman"/>
        </w:rPr>
      </w:pPr>
      <w:r w:rsidRPr="004A3CC4">
        <w:rPr>
          <w:rFonts w:ascii="Times New Roman" w:hAnsi="Times New Roman" w:cs="Times New Roman"/>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4A3CC4" w:rsidRPr="004A3CC4" w:rsidRDefault="004A3CC4" w:rsidP="004A3CC4">
      <w:pPr>
        <w:rPr>
          <w:rFonts w:ascii="Times New Roman" w:hAnsi="Times New Roman" w:cs="Times New Roman"/>
        </w:rPr>
      </w:pPr>
      <w:r w:rsidRPr="004A3CC4">
        <w:rPr>
          <w:rFonts w:ascii="Times New Roman" w:hAnsi="Times New Roman" w:cs="Times New Roman"/>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A3CC4" w:rsidRPr="004A3CC4" w:rsidRDefault="004A3CC4" w:rsidP="004A3CC4">
      <w:pPr>
        <w:rPr>
          <w:rFonts w:ascii="Times New Roman" w:hAnsi="Times New Roman" w:cs="Times New Roman"/>
        </w:rPr>
      </w:pPr>
      <w:r w:rsidRPr="004A3CC4">
        <w:rPr>
          <w:rFonts w:ascii="Times New Roman" w:hAnsi="Times New Roman" w:cs="Times New Roman"/>
        </w:rPr>
        <w:t>5) лицо, содержащееся в местах лишения свободы по приговору суда.</w:t>
      </w:r>
    </w:p>
    <w:p w:rsidR="004A3CC4" w:rsidRPr="004A3CC4" w:rsidRDefault="004A3CC4" w:rsidP="004A3CC4">
      <w:pPr>
        <w:rPr>
          <w:rFonts w:ascii="Times New Roman" w:hAnsi="Times New Roman" w:cs="Times New Roman"/>
        </w:rPr>
      </w:pP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Членами и участниками молодежных общественных объединений могут быть граждане, достигшие 14 лет.</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Членами и участниками детских общественных объединений могут быть граждане, достигшие 8 лет.</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 xml:space="preserve"> 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20. Устав общественного объединения</w:t>
      </w:r>
    </w:p>
    <w:p w:rsidR="00033423"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Устав общественного объединения должен предусматривать:</w:t>
      </w:r>
    </w:p>
    <w:p w:rsidR="004A3CC4" w:rsidRPr="004A3CC4" w:rsidRDefault="004A3CC4" w:rsidP="004A3CC4">
      <w:pPr>
        <w:rPr>
          <w:rFonts w:ascii="Times New Roman" w:hAnsi="Times New Roman" w:cs="Times New Roman"/>
        </w:rPr>
      </w:pPr>
      <w:r w:rsidRPr="004A3CC4">
        <w:rPr>
          <w:rFonts w:ascii="Times New Roman" w:hAnsi="Times New Roman" w:cs="Times New Roman"/>
        </w:rPr>
        <w:t>1) название, цели общественного объединения, его организационно-правовую форму;</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2) структуру общественного объединения, руководящие и </w:t>
      </w:r>
      <w:proofErr w:type="gramStart"/>
      <w:r w:rsidRPr="004A3CC4">
        <w:rPr>
          <w:rFonts w:ascii="Times New Roman" w:hAnsi="Times New Roman" w:cs="Times New Roman"/>
        </w:rPr>
        <w:t>контрольно-ревизионный</w:t>
      </w:r>
      <w:proofErr w:type="gramEnd"/>
      <w:r w:rsidRPr="004A3CC4">
        <w:rPr>
          <w:rFonts w:ascii="Times New Roman" w:hAnsi="Times New Roman" w:cs="Times New Roman"/>
        </w:rPr>
        <w:t xml:space="preserve"> органы общественного объединения, территорию, в пределах которой данное объединение осуществляет свою деятельность;</w:t>
      </w:r>
    </w:p>
    <w:p w:rsidR="004A3CC4" w:rsidRPr="004A3CC4" w:rsidRDefault="004A3CC4" w:rsidP="004A3CC4">
      <w:pPr>
        <w:rPr>
          <w:rFonts w:ascii="Times New Roman" w:hAnsi="Times New Roman" w:cs="Times New Roman"/>
        </w:rPr>
      </w:pPr>
      <w:r w:rsidRPr="004A3CC4">
        <w:rPr>
          <w:rFonts w:ascii="Times New Roman" w:hAnsi="Times New Roman" w:cs="Times New Roman"/>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033423" w:rsidRDefault="004A3CC4" w:rsidP="004A3CC4">
      <w:pPr>
        <w:rPr>
          <w:rFonts w:ascii="Times New Roman" w:hAnsi="Times New Roman" w:cs="Times New Roman"/>
        </w:rPr>
      </w:pPr>
      <w:r w:rsidRPr="004A3CC4">
        <w:rPr>
          <w:rFonts w:ascii="Times New Roman" w:hAnsi="Times New Roman" w:cs="Times New Roman"/>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4A3CC4" w:rsidRPr="004A3CC4" w:rsidRDefault="004A3CC4" w:rsidP="004A3CC4">
      <w:pPr>
        <w:rPr>
          <w:rFonts w:ascii="Times New Roman" w:hAnsi="Times New Roman" w:cs="Times New Roman"/>
        </w:rPr>
      </w:pPr>
      <w:r w:rsidRPr="004A3CC4">
        <w:rPr>
          <w:rFonts w:ascii="Times New Roman" w:hAnsi="Times New Roman" w:cs="Times New Roman"/>
        </w:rPr>
        <w:t>5) порядок внесения изменений и дополнений в устав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4A3CC4" w:rsidRPr="004A3CC4" w:rsidRDefault="004A3CC4" w:rsidP="004A3CC4">
      <w:pPr>
        <w:rPr>
          <w:rFonts w:ascii="Times New Roman" w:hAnsi="Times New Roman" w:cs="Times New Roman"/>
        </w:rPr>
      </w:pPr>
      <w:r w:rsidRPr="004A3CC4">
        <w:rPr>
          <w:rFonts w:ascii="Times New Roman" w:hAnsi="Times New Roman" w:cs="Times New Roman"/>
        </w:rPr>
        <w:t>7) порядок реорганизации и (или) ликвидации общественного объединения.</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вторая исключена. - Федеральный закон от 12.03.2002 N 26-ФЗ.</w:t>
      </w: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Устав общественного объединения может содержать описание символики данного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В уставе могут предусматриваться и иные положения, относящиеся к деятельности общественного объединения, не противоречащие законам.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21. Государственная регистрация общественных объединений</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(в ред. Федерального закона от 10.01.2006 N 18-ФЗ)</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4A3CC4">
        <w:rPr>
          <w:rFonts w:ascii="Times New Roman" w:hAnsi="Times New Roman" w:cs="Times New Roman"/>
        </w:rP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4A3CC4">
        <w:rPr>
          <w:rFonts w:ascii="Times New Roman" w:hAnsi="Times New Roman" w:cs="Times New Roman"/>
        </w:rPr>
        <w:t xml:space="preserve"> соответствующей государственной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4A3CC4">
        <w:rPr>
          <w:rFonts w:ascii="Times New Roman" w:hAnsi="Times New Roman" w:cs="Times New Roman"/>
        </w:rPr>
        <w:t>регистрации</w:t>
      </w:r>
      <w:proofErr w:type="gramEnd"/>
      <w:r w:rsidRPr="004A3CC4">
        <w:rPr>
          <w:rFonts w:ascii="Times New Roman" w:hAnsi="Times New Roman" w:cs="Times New Roman"/>
        </w:rPr>
        <w:t xml:space="preserve"> по месту нахождения постоянно действующего руководящего органа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4A3CC4" w:rsidRPr="004A3CC4" w:rsidRDefault="004A3CC4" w:rsidP="004A3CC4">
      <w:pPr>
        <w:rPr>
          <w:rFonts w:ascii="Times New Roman" w:hAnsi="Times New Roman" w:cs="Times New Roman"/>
        </w:rPr>
      </w:pPr>
      <w:r w:rsidRPr="004A3CC4">
        <w:rPr>
          <w:rFonts w:ascii="Times New Roman" w:hAnsi="Times New Roman" w:cs="Times New Roman"/>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33423" w:rsidRDefault="004A3CC4" w:rsidP="004A3CC4">
      <w:pPr>
        <w:rPr>
          <w:rFonts w:ascii="Times New Roman" w:hAnsi="Times New Roman" w:cs="Times New Roman"/>
        </w:rPr>
      </w:pPr>
      <w:r w:rsidRPr="004A3CC4">
        <w:rPr>
          <w:rFonts w:ascii="Times New Roman" w:hAnsi="Times New Roman" w:cs="Times New Roman"/>
        </w:rPr>
        <w:t>2) устав общественного объединения в трех экземплярах;</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4A3CC4" w:rsidRPr="004A3CC4" w:rsidRDefault="004A3CC4" w:rsidP="004A3CC4">
      <w:pPr>
        <w:rPr>
          <w:rFonts w:ascii="Times New Roman" w:hAnsi="Times New Roman" w:cs="Times New Roman"/>
        </w:rPr>
      </w:pPr>
      <w:r w:rsidRPr="004A3CC4">
        <w:rPr>
          <w:rFonts w:ascii="Times New Roman" w:hAnsi="Times New Roman" w:cs="Times New Roman"/>
        </w:rPr>
        <w:t>4) сведения об учредителях;</w:t>
      </w:r>
    </w:p>
    <w:p w:rsidR="004A3CC4" w:rsidRPr="004A3CC4" w:rsidRDefault="004A3CC4" w:rsidP="004A3CC4">
      <w:pPr>
        <w:rPr>
          <w:rFonts w:ascii="Times New Roman" w:hAnsi="Times New Roman" w:cs="Times New Roman"/>
        </w:rPr>
      </w:pPr>
      <w:r w:rsidRPr="004A3CC4">
        <w:rPr>
          <w:rFonts w:ascii="Times New Roman" w:hAnsi="Times New Roman" w:cs="Times New Roman"/>
        </w:rPr>
        <w:t>5) документ об уплате государственной пошлины;</w:t>
      </w:r>
    </w:p>
    <w:p w:rsidR="004A3CC4" w:rsidRPr="004A3CC4" w:rsidRDefault="004A3CC4" w:rsidP="004A3CC4">
      <w:pPr>
        <w:rPr>
          <w:rFonts w:ascii="Times New Roman" w:hAnsi="Times New Roman" w:cs="Times New Roman"/>
        </w:rPr>
      </w:pPr>
      <w:r w:rsidRPr="004A3CC4">
        <w:rPr>
          <w:rFonts w:ascii="Times New Roman" w:hAnsi="Times New Roman" w:cs="Times New Roman"/>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4A3CC4" w:rsidRPr="004A3CC4" w:rsidRDefault="004A3CC4" w:rsidP="004A3CC4">
      <w:pPr>
        <w:rPr>
          <w:rFonts w:ascii="Times New Roman" w:hAnsi="Times New Roman" w:cs="Times New Roman"/>
        </w:rPr>
      </w:pPr>
      <w:r w:rsidRPr="004A3CC4">
        <w:rPr>
          <w:rFonts w:ascii="Times New Roman" w:hAnsi="Times New Roman" w:cs="Times New Roman"/>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(в ред. Федерального закона от 19.05.2010 N 88-ФЗ)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4A3CC4" w:rsidRPr="004A3CC4" w:rsidRDefault="004A3CC4" w:rsidP="004A3CC4">
      <w:pPr>
        <w:rPr>
          <w:rFonts w:ascii="Times New Roman" w:hAnsi="Times New Roman" w:cs="Times New Roman"/>
        </w:rPr>
      </w:pPr>
      <w:r w:rsidRPr="004A3CC4">
        <w:rPr>
          <w:rFonts w:ascii="Times New Roman" w:hAnsi="Times New Roman" w:cs="Times New Roman"/>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4A3CC4">
        <w:rPr>
          <w:rFonts w:ascii="Times New Roman" w:hAnsi="Times New Roman" w:cs="Times New Roman"/>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4A3CC4">
        <w:rPr>
          <w:rFonts w:ascii="Times New Roman" w:hAnsi="Times New Roman" w:cs="Times New Roman"/>
        </w:rPr>
        <w:t xml:space="preserve"> В этом случае указанное отделение приобретает права юридического лица со дня его государственной регистрации.</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(в ред. Федерального закона от 01.07.2011 N 169-ФЗ)</w:t>
      </w: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4A3CC4" w:rsidRPr="004A3CC4" w:rsidRDefault="004A3CC4" w:rsidP="004A3CC4">
      <w:pPr>
        <w:rPr>
          <w:rFonts w:ascii="Times New Roman" w:hAnsi="Times New Roman" w:cs="Times New Roman"/>
        </w:rPr>
      </w:pPr>
      <w:r w:rsidRPr="004A3CC4">
        <w:rPr>
          <w:rFonts w:ascii="Times New Roman" w:hAnsi="Times New Roman" w:cs="Times New Roman"/>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4A3CC4">
        <w:rPr>
          <w:rFonts w:ascii="Times New Roman" w:hAnsi="Times New Roman" w:cs="Times New Roman"/>
        </w:rPr>
        <w:t xml:space="preserve">, </w:t>
      </w:r>
      <w:proofErr w:type="gramStart"/>
      <w:r w:rsidRPr="004A3CC4">
        <w:rPr>
          <w:rFonts w:ascii="Times New Roman" w:hAnsi="Times New Roman" w:cs="Times New Roman"/>
        </w:rPr>
        <w:t>принявший</w:t>
      </w:r>
      <w:proofErr w:type="gramEnd"/>
      <w:r w:rsidRPr="004A3CC4">
        <w:rPr>
          <w:rFonts w:ascii="Times New Roman" w:hAnsi="Times New Roman" w:cs="Times New Roman"/>
        </w:rPr>
        <w:t xml:space="preserve"> решение о государственной регистрации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Федеральный орган государственной регистрации или его территориальный орган не позднее трех рабочих дней </w:t>
      </w:r>
      <w:proofErr w:type="gramStart"/>
      <w:r w:rsidRPr="004A3CC4">
        <w:rPr>
          <w:rFonts w:ascii="Times New Roman" w:hAnsi="Times New Roman" w:cs="Times New Roman"/>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4A3CC4">
        <w:rPr>
          <w:rFonts w:ascii="Times New Roman" w:hAnsi="Times New Roman" w:cs="Times New Roman"/>
        </w:rPr>
        <w:t xml:space="preserve"> выдает заявителю свидетельство о государственной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033423" w:rsidRDefault="004A3CC4" w:rsidP="004A3CC4">
      <w:pPr>
        <w:rPr>
          <w:rFonts w:ascii="Times New Roman" w:hAnsi="Times New Roman" w:cs="Times New Roman"/>
          <w:i/>
        </w:rPr>
      </w:pPr>
      <w:r w:rsidRPr="004A3CC4">
        <w:rPr>
          <w:rFonts w:ascii="Times New Roman" w:hAnsi="Times New Roman" w:cs="Times New Roman"/>
        </w:rPr>
        <w:t xml:space="preserve"> </w:t>
      </w:r>
      <w:r w:rsidRPr="00033423">
        <w:rPr>
          <w:rFonts w:ascii="Times New Roman" w:hAnsi="Times New Roman" w:cs="Times New Roman"/>
          <w:i/>
        </w:rPr>
        <w:t>Статья 22. Утратила силу. - Федеральный закон от 10.01.2006 N 18-ФЗ.</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Статья 23. Отказ в государственной регистрации общественного объединения и порядок его обжалования</w:t>
      </w:r>
    </w:p>
    <w:p w:rsidR="004A3CC4" w:rsidRPr="00033423" w:rsidRDefault="004A3CC4" w:rsidP="004A3CC4">
      <w:pPr>
        <w:rPr>
          <w:rFonts w:ascii="Times New Roman" w:hAnsi="Times New Roman" w:cs="Times New Roman"/>
        </w:rPr>
      </w:pPr>
      <w:r w:rsidRPr="004A3CC4">
        <w:rPr>
          <w:rFonts w:ascii="Times New Roman" w:hAnsi="Times New Roman" w:cs="Times New Roman"/>
        </w:rPr>
        <w:t xml:space="preserve"> </w:t>
      </w:r>
      <w:r w:rsidRPr="00033423">
        <w:rPr>
          <w:rFonts w:ascii="Times New Roman" w:hAnsi="Times New Roman" w:cs="Times New Roman"/>
          <w:i/>
        </w:rPr>
        <w:t>(в ред. Федерального закона от 10.01.2006 N 18-ФЗ)</w:t>
      </w: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В государственной регистрации общественного объединения может быть отказано по следующим основаниям:</w:t>
      </w:r>
    </w:p>
    <w:p w:rsidR="004A3CC4" w:rsidRPr="004A3CC4" w:rsidRDefault="004A3CC4" w:rsidP="004A3CC4">
      <w:pPr>
        <w:rPr>
          <w:rFonts w:ascii="Times New Roman" w:hAnsi="Times New Roman" w:cs="Times New Roman"/>
        </w:rPr>
      </w:pPr>
      <w:r w:rsidRPr="004A3CC4">
        <w:rPr>
          <w:rFonts w:ascii="Times New Roman" w:hAnsi="Times New Roman" w:cs="Times New Roman"/>
        </w:rPr>
        <w:t>1) если устав общественного объединения противоречит Конституции Российской Федерации и законодательству Российской Федерации;</w:t>
      </w:r>
    </w:p>
    <w:p w:rsidR="00033423" w:rsidRDefault="004A3CC4" w:rsidP="004A3CC4">
      <w:pPr>
        <w:rPr>
          <w:rFonts w:ascii="Times New Roman" w:hAnsi="Times New Roman" w:cs="Times New Roman"/>
        </w:rPr>
      </w:pPr>
      <w:r w:rsidRPr="004A3CC4">
        <w:rPr>
          <w:rFonts w:ascii="Times New Roman" w:hAnsi="Times New Roman" w:cs="Times New Roman"/>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4A3CC4" w:rsidRPr="004A3CC4" w:rsidRDefault="004A3CC4" w:rsidP="004A3CC4">
      <w:pPr>
        <w:rPr>
          <w:rFonts w:ascii="Times New Roman" w:hAnsi="Times New Roman" w:cs="Times New Roman"/>
        </w:rPr>
      </w:pPr>
      <w:r w:rsidRPr="004A3CC4">
        <w:rPr>
          <w:rFonts w:ascii="Times New Roman" w:hAnsi="Times New Roman" w:cs="Times New Roman"/>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4A3CC4" w:rsidRPr="004A3CC4" w:rsidRDefault="004A3CC4" w:rsidP="004A3CC4">
      <w:pPr>
        <w:rPr>
          <w:rFonts w:ascii="Times New Roman" w:hAnsi="Times New Roman" w:cs="Times New Roman"/>
        </w:rPr>
      </w:pPr>
      <w:r w:rsidRPr="004A3CC4">
        <w:rPr>
          <w:rFonts w:ascii="Times New Roman" w:hAnsi="Times New Roman" w:cs="Times New Roman"/>
        </w:rPr>
        <w:t>5) если установлено, что в представленных учредительных документах общественного объединения содержится недостоверная информация;</w:t>
      </w:r>
    </w:p>
    <w:p w:rsidR="004A3CC4" w:rsidRPr="004A3CC4" w:rsidRDefault="004A3CC4" w:rsidP="004A3CC4">
      <w:pPr>
        <w:rPr>
          <w:rFonts w:ascii="Times New Roman" w:hAnsi="Times New Roman" w:cs="Times New Roman"/>
        </w:rPr>
      </w:pPr>
      <w:r w:rsidRPr="004A3CC4">
        <w:rPr>
          <w:rFonts w:ascii="Times New Roman" w:hAnsi="Times New Roman" w:cs="Times New Roman"/>
        </w:rPr>
        <w:t>6) если наименование общественного объединения оскорбляет нравственность, национальные и религиозные чувства граждан.</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Отказ в государственной регистрации общественного объединения по мотивам нецелесообразности его создания не допускается.</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033423" w:rsidRDefault="004A3CC4" w:rsidP="004A3CC4">
      <w:pPr>
        <w:rPr>
          <w:rFonts w:ascii="Times New Roman" w:hAnsi="Times New Roman" w:cs="Times New Roman"/>
        </w:rPr>
      </w:pPr>
      <w:r w:rsidRPr="004A3CC4">
        <w:rPr>
          <w:rFonts w:ascii="Times New Roman" w:hAnsi="Times New Roman" w:cs="Times New Roman"/>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w:t>
      </w:r>
      <w:r w:rsidR="00033423">
        <w:rPr>
          <w:rFonts w:ascii="Times New Roman" w:hAnsi="Times New Roman" w:cs="Times New Roman"/>
        </w:rPr>
        <w:t>ния оснований, вызвавших отказ.</w:t>
      </w:r>
    </w:p>
    <w:p w:rsidR="004A3CC4" w:rsidRPr="004A3CC4" w:rsidRDefault="004A3CC4" w:rsidP="004A3CC4">
      <w:pPr>
        <w:rPr>
          <w:rFonts w:ascii="Times New Roman" w:hAnsi="Times New Roman" w:cs="Times New Roman"/>
        </w:rPr>
      </w:pPr>
      <w:r w:rsidRPr="004A3CC4">
        <w:rPr>
          <w:rFonts w:ascii="Times New Roman" w:hAnsi="Times New Roman" w:cs="Times New Roman"/>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4A3CC4" w:rsidRPr="00033423" w:rsidRDefault="00033423" w:rsidP="004A3CC4">
      <w:pPr>
        <w:rPr>
          <w:rFonts w:ascii="Times New Roman" w:hAnsi="Times New Roman" w:cs="Times New Roman"/>
          <w:i/>
        </w:rPr>
      </w:pPr>
      <w:r>
        <w:rPr>
          <w:rFonts w:ascii="Times New Roman" w:hAnsi="Times New Roman" w:cs="Times New Roman"/>
        </w:rPr>
        <w:t xml:space="preserve"> </w:t>
      </w:r>
      <w:proofErr w:type="gramStart"/>
      <w:r w:rsidR="004A3CC4" w:rsidRPr="00033423">
        <w:rPr>
          <w:rFonts w:ascii="Times New Roman" w:hAnsi="Times New Roman" w:cs="Times New Roman"/>
          <w:i/>
        </w:rPr>
        <w:t>Названия и символика общественных объединений, зарегистрированные до дня вступления в силу Федерального закона от 19.05.2010 N 88-ФЗ, должны быть приведены в соответствие с положениями Федерального закона от 19.05.1995 N 82-ФЗ (в редакции Федерального закона от 19.05.2010 N 88-ФЗ), Федерального закона от 8 августа 2001 года N 129-ФЗ "О государственной регистрации юридических лиц и индивидуальных предпринимателей" (в редакции Федерального закона от</w:t>
      </w:r>
      <w:proofErr w:type="gramEnd"/>
      <w:r w:rsidR="004A3CC4" w:rsidRPr="00033423">
        <w:rPr>
          <w:rFonts w:ascii="Times New Roman" w:hAnsi="Times New Roman" w:cs="Times New Roman"/>
          <w:i/>
        </w:rPr>
        <w:t xml:space="preserve"> </w:t>
      </w:r>
      <w:proofErr w:type="gramStart"/>
      <w:r w:rsidR="004A3CC4" w:rsidRPr="00033423">
        <w:rPr>
          <w:rFonts w:ascii="Times New Roman" w:hAnsi="Times New Roman" w:cs="Times New Roman"/>
          <w:i/>
        </w:rPr>
        <w:t>19.05.2010 N 88-ФЗ) в течение одного года со дня вступления в силу Федерального закона от 19.05.2010 N 88-ФЗ.</w:t>
      </w:r>
      <w:proofErr w:type="gramEnd"/>
    </w:p>
    <w:p w:rsidR="004A3CC4" w:rsidRPr="004A3CC4" w:rsidRDefault="004A3CC4"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 xml:space="preserve"> Статья 24. Символика общественных объединений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r w:rsidRPr="00033423">
        <w:rPr>
          <w:rFonts w:ascii="Times New Roman" w:hAnsi="Times New Roman" w:cs="Times New Roman"/>
          <w:i/>
        </w:rPr>
        <w:t>(в ред. Федерального закона от 19.05.2010 N 88-ФЗ)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Общественные объединения вправе иметь символику: эмблемы, гербы, иные геральдические знаки, флаги, а также гимны.</w:t>
      </w:r>
    </w:p>
    <w:p w:rsidR="004A3CC4" w:rsidRPr="004A3CC4" w:rsidRDefault="004A3CC4" w:rsidP="004A3CC4">
      <w:pPr>
        <w:rPr>
          <w:rFonts w:ascii="Times New Roman" w:hAnsi="Times New Roman" w:cs="Times New Roman"/>
        </w:rPr>
      </w:pPr>
      <w:r w:rsidRPr="004A3CC4">
        <w:rPr>
          <w:rFonts w:ascii="Times New Roman" w:hAnsi="Times New Roman" w:cs="Times New Roman"/>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4A3CC4" w:rsidRPr="004A3CC4" w:rsidRDefault="004A3CC4" w:rsidP="004A3CC4">
      <w:pPr>
        <w:rPr>
          <w:rFonts w:ascii="Times New Roman" w:hAnsi="Times New Roman" w:cs="Times New Roman"/>
        </w:rPr>
      </w:pPr>
      <w:r w:rsidRPr="004A3CC4">
        <w:rPr>
          <w:rFonts w:ascii="Times New Roman" w:hAnsi="Times New Roman" w:cs="Times New Roman"/>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t>Символика общественных объединений подлежит государственной регистрации в порядке, установленном законодательством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25. Реорганизация общественного объединения</w:t>
      </w:r>
    </w:p>
    <w:p w:rsidR="004A3CC4" w:rsidRPr="004A3CC4" w:rsidRDefault="0003342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Реорганизация общественного объединения осуществляется по решению съезда (конференции) или общего собрания.</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первая в ред. Федерального закона от 21.03.2002 N 31-ФЗ)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вторая введена Федеральным законом от 21.03.2002 N 31-ФЗ; в ред. Федерального закона от 08.12.2003 N 169-ФЗ)</w:t>
      </w:r>
    </w:p>
    <w:p w:rsidR="00033423" w:rsidRDefault="0003342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w:t>
      </w:r>
      <w:r w:rsidR="00033423">
        <w:rPr>
          <w:rFonts w:ascii="Times New Roman" w:hAnsi="Times New Roman" w:cs="Times New Roman"/>
        </w:rPr>
        <w:t xml:space="preserve">субъектах </w:t>
      </w:r>
      <w:r w:rsidRPr="004A3CC4">
        <w:rPr>
          <w:rFonts w:ascii="Times New Roman" w:hAnsi="Times New Roman" w:cs="Times New Roman"/>
        </w:rPr>
        <w:t>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третья введена Федеральным законом от 21.03.2002 N 31-ФЗ; в ред. Федеральных законов от 29.06.2004 N 58-ФЗ, от 23.07.2008 N 160-ФЗ)</w:t>
      </w:r>
    </w:p>
    <w:p w:rsidR="004A3CC4" w:rsidRPr="004A3CC4" w:rsidRDefault="004A3CC4" w:rsidP="004A3CC4">
      <w:pPr>
        <w:rPr>
          <w:rFonts w:ascii="Times New Roman" w:hAnsi="Times New Roman" w:cs="Times New Roman"/>
        </w:rPr>
      </w:pPr>
      <w:r w:rsidRPr="004A3CC4">
        <w:rPr>
          <w:rFonts w:ascii="Times New Roman" w:hAnsi="Times New Roman" w:cs="Times New Roman"/>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четвертая введена Федеральным законом от 21.03.2002 N 31-ФЗ; в ред. Федерального закона от 29.06.2004 N 58-ФЗ)</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4A3CC4">
        <w:rPr>
          <w:rFonts w:ascii="Times New Roman" w:hAnsi="Times New Roman" w:cs="Times New Roman"/>
        </w:rPr>
        <w:t xml:space="preserve"> </w:t>
      </w:r>
      <w:proofErr w:type="gramStart"/>
      <w:r w:rsidRPr="004A3CC4">
        <w:rPr>
          <w:rFonts w:ascii="Times New Roman" w:hAnsi="Times New Roman" w:cs="Times New Roman"/>
        </w:rPr>
        <w:t>этом</w:t>
      </w:r>
      <w:proofErr w:type="gramEnd"/>
      <w:r w:rsidRPr="004A3CC4">
        <w:rPr>
          <w:rFonts w:ascii="Times New Roman" w:hAnsi="Times New Roman" w:cs="Times New Roman"/>
        </w:rPr>
        <w:t xml:space="preserve"> в орган, принявший указанное решение.</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пятая введена Федеральным законом от 21.03.2002 N 31-ФЗ; в ред. Федерального закона от 29.06.2004 N 58-ФЗ)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шестая введена Федеральным законом от 21.03.2002 N 31-ФЗ; в ред. Федерального закона от 29.06.2004 N 58-ФЗ)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седьмая введена Федеральным законом от 21.03.2002 N 31-ФЗ)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033423"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Статья 26. Ликвидация общественного объединения</w:t>
      </w:r>
    </w:p>
    <w:p w:rsidR="004A3CC4" w:rsidRPr="004A3CC4" w:rsidRDefault="0003342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(часть первая в ред. Федерального закона от 21.03.2002 N 31-ФЗ)</w:t>
      </w:r>
    </w:p>
    <w:p w:rsidR="004A3CC4" w:rsidRPr="004A3CC4" w:rsidRDefault="00033423" w:rsidP="004A3CC4">
      <w:pPr>
        <w:rPr>
          <w:rFonts w:ascii="Times New Roman" w:hAnsi="Times New Roman" w:cs="Times New Roman"/>
        </w:rPr>
      </w:pPr>
      <w:r>
        <w:rPr>
          <w:rFonts w:ascii="Times New Roman" w:hAnsi="Times New Roman" w:cs="Times New Roman"/>
        </w:rPr>
        <w:t xml:space="preserve"> </w:t>
      </w:r>
      <w:proofErr w:type="gramStart"/>
      <w:r w:rsidR="004A3CC4" w:rsidRPr="004A3CC4">
        <w:rPr>
          <w:rFonts w:ascii="Times New Roman" w:hAnsi="Times New Roman" w:cs="Times New Roman"/>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004A3CC4" w:rsidRPr="004A3CC4">
        <w:rPr>
          <w:rFonts w:ascii="Times New Roman" w:hAnsi="Times New Roman" w:cs="Times New Roman"/>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4A3CC4" w:rsidRPr="00033423" w:rsidRDefault="004A3CC4" w:rsidP="004A3CC4">
      <w:pPr>
        <w:rPr>
          <w:rFonts w:ascii="Times New Roman" w:hAnsi="Times New Roman" w:cs="Times New Roman"/>
          <w:i/>
        </w:rPr>
      </w:pPr>
      <w:r w:rsidRPr="00033423">
        <w:rPr>
          <w:rFonts w:ascii="Times New Roman" w:hAnsi="Times New Roman" w:cs="Times New Roman"/>
          <w:i/>
        </w:rPr>
        <w:t>(в ред. Федерального закона от 25.07.2002 N 112-ФЗ)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A3CC4" w:rsidRPr="003E658F" w:rsidRDefault="004A3CC4" w:rsidP="004A3CC4">
      <w:pPr>
        <w:rPr>
          <w:rFonts w:ascii="Times New Roman" w:hAnsi="Times New Roman" w:cs="Times New Roman"/>
          <w:i/>
        </w:rPr>
      </w:pPr>
      <w:r w:rsidRPr="003E658F">
        <w:rPr>
          <w:rFonts w:ascii="Times New Roman" w:hAnsi="Times New Roman" w:cs="Times New Roman"/>
          <w:i/>
        </w:rPr>
        <w:t xml:space="preserve">(в ред. Федеральных законов от 21.03.2002 N 31-ФЗ, от 08.12.2003 N 169-ФЗ) </w:t>
      </w:r>
    </w:p>
    <w:p w:rsidR="004A3CC4" w:rsidRPr="004A3CC4" w:rsidRDefault="004A3CC4" w:rsidP="004A3CC4">
      <w:pPr>
        <w:rPr>
          <w:rFonts w:ascii="Times New Roman" w:hAnsi="Times New Roman" w:cs="Times New Roman"/>
        </w:rPr>
      </w:pPr>
      <w:r w:rsidRPr="004A3CC4">
        <w:rPr>
          <w:rFonts w:ascii="Times New Roman" w:hAnsi="Times New Roman" w:cs="Times New Roman"/>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4A3CC4" w:rsidRPr="003E658F" w:rsidRDefault="004A3CC4" w:rsidP="004A3CC4">
      <w:pPr>
        <w:rPr>
          <w:rFonts w:ascii="Times New Roman" w:hAnsi="Times New Roman" w:cs="Times New Roman"/>
          <w:i/>
        </w:rPr>
      </w:pPr>
      <w:r w:rsidRPr="003E658F">
        <w:rPr>
          <w:rFonts w:ascii="Times New Roman" w:hAnsi="Times New Roman" w:cs="Times New Roman"/>
          <w:i/>
        </w:rPr>
        <w:t>(часть четвертая введена Федеральным законом от 21.03.2002 N 31-ФЗ)</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4A3CC4">
        <w:rPr>
          <w:rFonts w:ascii="Times New Roman" w:hAnsi="Times New Roman" w:cs="Times New Roman"/>
        </w:rPr>
        <w:t>в</w:t>
      </w:r>
      <w:proofErr w:type="gramEnd"/>
      <w:r w:rsidRPr="004A3CC4">
        <w:rPr>
          <w:rFonts w:ascii="Times New Roman" w:hAnsi="Times New Roman" w:cs="Times New Roman"/>
        </w:rPr>
        <w:t xml:space="preserve"> </w:t>
      </w:r>
      <w:proofErr w:type="gramStart"/>
      <w:r w:rsidRPr="004A3CC4">
        <w:rPr>
          <w:rFonts w:ascii="Times New Roman" w:hAnsi="Times New Roman" w:cs="Times New Roman"/>
        </w:rPr>
        <w:t>уполномоченный</w:t>
      </w:r>
      <w:proofErr w:type="gramEnd"/>
      <w:r w:rsidRPr="004A3CC4">
        <w:rPr>
          <w:rFonts w:ascii="Times New Roman" w:hAnsi="Times New Roman" w:cs="Times New Roman"/>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A3CC4" w:rsidRPr="003E658F" w:rsidRDefault="004A3CC4" w:rsidP="004A3CC4">
      <w:pPr>
        <w:rPr>
          <w:rFonts w:ascii="Times New Roman" w:hAnsi="Times New Roman" w:cs="Times New Roman"/>
          <w:i/>
        </w:rPr>
      </w:pPr>
      <w:r w:rsidRPr="003E658F">
        <w:rPr>
          <w:rFonts w:ascii="Times New Roman" w:hAnsi="Times New Roman" w:cs="Times New Roman"/>
          <w:i/>
        </w:rPr>
        <w:t>(часть пятая введена Федеральным законом от 21.03.2002 N 31-ФЗ; в ред. Федерального закона от 29.06.2004 N 58-ФЗ)</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4A3CC4">
        <w:rPr>
          <w:rFonts w:ascii="Times New Roman" w:hAnsi="Times New Roman" w:cs="Times New Roman"/>
        </w:rPr>
        <w:t xml:space="preserve"> </w:t>
      </w:r>
      <w:proofErr w:type="gramStart"/>
      <w:r w:rsidRPr="004A3CC4">
        <w:rPr>
          <w:rFonts w:ascii="Times New Roman" w:hAnsi="Times New Roman" w:cs="Times New Roman"/>
        </w:rPr>
        <w:t>этом</w:t>
      </w:r>
      <w:proofErr w:type="gramEnd"/>
      <w:r w:rsidRPr="004A3CC4">
        <w:rPr>
          <w:rFonts w:ascii="Times New Roman" w:hAnsi="Times New Roman" w:cs="Times New Roman"/>
        </w:rPr>
        <w:t xml:space="preserve"> в орган, принявший указанное решение.</w:t>
      </w:r>
    </w:p>
    <w:p w:rsidR="003E658F" w:rsidRDefault="004A3CC4" w:rsidP="004A3CC4">
      <w:pPr>
        <w:rPr>
          <w:rFonts w:ascii="Times New Roman" w:hAnsi="Times New Roman" w:cs="Times New Roman"/>
          <w:i/>
        </w:rPr>
      </w:pPr>
      <w:r w:rsidRPr="003E658F">
        <w:rPr>
          <w:rFonts w:ascii="Times New Roman" w:hAnsi="Times New Roman" w:cs="Times New Roman"/>
          <w:i/>
        </w:rPr>
        <w:t>(часть шестая введена Федеральным законом от 21.03.2002 N 31-ФЗ; в ред. Федерального закона от 29.06.2004 N 58-ФЗ)</w:t>
      </w:r>
    </w:p>
    <w:p w:rsidR="004A3CC4" w:rsidRPr="003E658F" w:rsidRDefault="004A3CC4" w:rsidP="004A3CC4">
      <w:pPr>
        <w:rPr>
          <w:rFonts w:ascii="Times New Roman" w:hAnsi="Times New Roman" w:cs="Times New Roman"/>
          <w:i/>
        </w:rPr>
      </w:pPr>
      <w:r w:rsidRPr="004A3CC4">
        <w:rPr>
          <w:rFonts w:ascii="Times New Roman" w:hAnsi="Times New Roman" w:cs="Times New Roman"/>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4A3CC4" w:rsidRPr="003E658F" w:rsidRDefault="004A3CC4" w:rsidP="004A3CC4">
      <w:pPr>
        <w:rPr>
          <w:rFonts w:ascii="Times New Roman" w:hAnsi="Times New Roman" w:cs="Times New Roman"/>
          <w:i/>
        </w:rPr>
      </w:pPr>
      <w:r w:rsidRPr="003E658F">
        <w:rPr>
          <w:rFonts w:ascii="Times New Roman" w:hAnsi="Times New Roman" w:cs="Times New Roman"/>
          <w:i/>
        </w:rPr>
        <w:t>(часть седьмая введена Федеральным законом от 21.03.2002 N 31-ФЗ; в ред. Федерального закона от 29.06.2004 N 58-ФЗ)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4A3CC4" w:rsidRPr="003E658F" w:rsidRDefault="004A3CC4" w:rsidP="004A3CC4">
      <w:pPr>
        <w:rPr>
          <w:rFonts w:ascii="Times New Roman" w:hAnsi="Times New Roman" w:cs="Times New Roman"/>
          <w:i/>
        </w:rPr>
      </w:pPr>
      <w:r w:rsidRPr="003E658F">
        <w:rPr>
          <w:rFonts w:ascii="Times New Roman" w:hAnsi="Times New Roman" w:cs="Times New Roman"/>
          <w:i/>
        </w:rPr>
        <w:t>(часть восьмая введена Федеральным законом от 21.03.2002 N 31-ФЗ)</w:t>
      </w:r>
    </w:p>
    <w:p w:rsidR="004A3CC4" w:rsidRDefault="004A3CC4" w:rsidP="004A3CC4">
      <w:pPr>
        <w:rPr>
          <w:rFonts w:ascii="Times New Roman" w:hAnsi="Times New Roman" w:cs="Times New Roman"/>
        </w:rPr>
      </w:pPr>
    </w:p>
    <w:p w:rsidR="003E658F" w:rsidRDefault="003E658F" w:rsidP="004A3CC4">
      <w:pPr>
        <w:rPr>
          <w:rFonts w:ascii="Times New Roman" w:hAnsi="Times New Roman" w:cs="Times New Roman"/>
          <w:b/>
          <w:u w:val="single"/>
        </w:rPr>
      </w:pPr>
    </w:p>
    <w:p w:rsidR="003E658F" w:rsidRDefault="003E658F" w:rsidP="004A3CC4">
      <w:pPr>
        <w:rPr>
          <w:rFonts w:ascii="Times New Roman" w:hAnsi="Times New Roman" w:cs="Times New Roman"/>
          <w:b/>
          <w:u w:val="single"/>
        </w:rPr>
      </w:pPr>
    </w:p>
    <w:p w:rsidR="004A3CC4" w:rsidRPr="003E658F" w:rsidRDefault="004A3CC4" w:rsidP="004A3CC4">
      <w:pPr>
        <w:rPr>
          <w:rFonts w:ascii="Times New Roman" w:hAnsi="Times New Roman" w:cs="Times New Roman"/>
          <w:b/>
          <w:sz w:val="28"/>
          <w:szCs w:val="28"/>
          <w:u w:val="single"/>
        </w:rPr>
      </w:pPr>
      <w:r w:rsidRPr="003E658F">
        <w:rPr>
          <w:rFonts w:ascii="Times New Roman" w:hAnsi="Times New Roman" w:cs="Times New Roman"/>
          <w:b/>
          <w:sz w:val="28"/>
          <w:szCs w:val="28"/>
          <w:u w:val="single"/>
        </w:rPr>
        <w:t xml:space="preserve">Глава III. </w:t>
      </w:r>
      <w:r w:rsidR="003E658F">
        <w:rPr>
          <w:rFonts w:ascii="Times New Roman" w:hAnsi="Times New Roman" w:cs="Times New Roman"/>
          <w:b/>
          <w:sz w:val="28"/>
          <w:szCs w:val="28"/>
          <w:u w:val="single"/>
        </w:rPr>
        <w:t>П</w:t>
      </w:r>
      <w:r w:rsidR="003E658F" w:rsidRPr="003E658F">
        <w:rPr>
          <w:rFonts w:ascii="Times New Roman" w:hAnsi="Times New Roman" w:cs="Times New Roman"/>
          <w:b/>
          <w:sz w:val="28"/>
          <w:szCs w:val="28"/>
          <w:u w:val="single"/>
        </w:rPr>
        <w:t>рава и обязанности общественного объединения</w:t>
      </w:r>
    </w:p>
    <w:p w:rsidR="004A3CC4" w:rsidRDefault="004A3CC4" w:rsidP="004A3CC4">
      <w:pPr>
        <w:rPr>
          <w:rFonts w:ascii="Times New Roman" w:hAnsi="Times New Roman" w:cs="Times New Roman"/>
          <w:b/>
          <w:u w:val="single"/>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27. Права общественного объединения</w:t>
      </w:r>
    </w:p>
    <w:p w:rsidR="004A3CC4" w:rsidRPr="004A3CC4" w:rsidRDefault="005655F9"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Для осуществления уставных целей общественное объединение, являющееся юридическим лицом, имеет право:</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25.07.2002 N 112-ФЗ)</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свободно распространять информацию о своей деятельности;</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проводить собрания, митинги, демонстрации, шествия и пикетирование;</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учреждать средства массовой информации и осуществлять издательскую деятельность;</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осуществлять в полном объеме полномочия, предусмотренные законами об общественных объединениях;</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выступать с инициативами по различным вопросам общественной жизни, вносить предложения в органы государственной власти;</w:t>
      </w:r>
    </w:p>
    <w:p w:rsidR="004A3CC4" w:rsidRPr="005655F9" w:rsidRDefault="004A3CC4" w:rsidP="005655F9">
      <w:pPr>
        <w:pStyle w:val="a3"/>
        <w:numPr>
          <w:ilvl w:val="0"/>
          <w:numId w:val="2"/>
        </w:numPr>
        <w:rPr>
          <w:rFonts w:ascii="Times New Roman" w:hAnsi="Times New Roman" w:cs="Times New Roman"/>
        </w:rPr>
      </w:pPr>
      <w:r w:rsidRPr="005655F9">
        <w:rPr>
          <w:rFonts w:ascii="Times New Roman" w:hAnsi="Times New Roman" w:cs="Times New Roman"/>
        </w:rPr>
        <w:t>участвовать в выборах и референдумах в порядке, установленном законодательством Российской Федерации.</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12.03.2002 N 26-ФЗ)</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абзац исключен. - Федеральный закон от 12.03.2002 N 26-ФЗ.</w:t>
      </w:r>
    </w:p>
    <w:p w:rsidR="005655F9" w:rsidRDefault="005655F9"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 xml:space="preserve">Для осуществления уставных целей общественное объединение, не являющееся </w:t>
      </w:r>
      <w:r w:rsidR="005655F9">
        <w:rPr>
          <w:rFonts w:ascii="Times New Roman" w:hAnsi="Times New Roman" w:cs="Times New Roman"/>
        </w:rPr>
        <w:t>юридическим лицом, имеет право:</w:t>
      </w:r>
    </w:p>
    <w:p w:rsidR="004A3CC4" w:rsidRPr="005655F9" w:rsidRDefault="004A3CC4" w:rsidP="004A3CC4">
      <w:pPr>
        <w:pStyle w:val="a3"/>
        <w:numPr>
          <w:ilvl w:val="0"/>
          <w:numId w:val="3"/>
        </w:numPr>
        <w:rPr>
          <w:rFonts w:ascii="Times New Roman" w:hAnsi="Times New Roman" w:cs="Times New Roman"/>
        </w:rPr>
      </w:pPr>
      <w:r w:rsidRPr="005655F9">
        <w:rPr>
          <w:rFonts w:ascii="Times New Roman" w:hAnsi="Times New Roman" w:cs="Times New Roman"/>
        </w:rPr>
        <w:t>свободно распространять информацию о своей деятельности;</w:t>
      </w:r>
    </w:p>
    <w:p w:rsidR="004A3CC4" w:rsidRPr="005655F9" w:rsidRDefault="004A3CC4" w:rsidP="004A3CC4">
      <w:pPr>
        <w:pStyle w:val="a3"/>
        <w:numPr>
          <w:ilvl w:val="0"/>
          <w:numId w:val="3"/>
        </w:numPr>
        <w:rPr>
          <w:rFonts w:ascii="Times New Roman" w:hAnsi="Times New Roman" w:cs="Times New Roman"/>
        </w:rPr>
      </w:pPr>
      <w:r w:rsidRPr="005655F9">
        <w:rPr>
          <w:rFonts w:ascii="Times New Roman" w:hAnsi="Times New Roman" w:cs="Times New Roman"/>
        </w:rPr>
        <w:t>проводить собрания, митинги и демонстрации, шествия и пикетирование;</w:t>
      </w:r>
    </w:p>
    <w:p w:rsidR="004A3CC4" w:rsidRPr="005655F9" w:rsidRDefault="004A3CC4" w:rsidP="004A3CC4">
      <w:pPr>
        <w:pStyle w:val="a3"/>
        <w:numPr>
          <w:ilvl w:val="0"/>
          <w:numId w:val="3"/>
        </w:numPr>
        <w:rPr>
          <w:rFonts w:ascii="Times New Roman" w:hAnsi="Times New Roman" w:cs="Times New Roman"/>
        </w:rPr>
      </w:pPr>
      <w:r w:rsidRPr="005655F9">
        <w:rPr>
          <w:rFonts w:ascii="Times New Roman" w:hAnsi="Times New Roman" w:cs="Times New Roman"/>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4A3CC4" w:rsidRPr="005655F9" w:rsidRDefault="004A3CC4" w:rsidP="004A3CC4">
      <w:pPr>
        <w:pStyle w:val="a3"/>
        <w:numPr>
          <w:ilvl w:val="0"/>
          <w:numId w:val="3"/>
        </w:numPr>
        <w:rPr>
          <w:rFonts w:ascii="Times New Roman" w:hAnsi="Times New Roman" w:cs="Times New Roman"/>
        </w:rPr>
      </w:pPr>
      <w:r w:rsidRPr="005655F9">
        <w:rPr>
          <w:rFonts w:ascii="Times New Roman" w:hAnsi="Times New Roman" w:cs="Times New Roman"/>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4A3CC4" w:rsidRPr="005655F9" w:rsidRDefault="004A3CC4" w:rsidP="004A3CC4">
      <w:pPr>
        <w:pStyle w:val="a3"/>
        <w:numPr>
          <w:ilvl w:val="0"/>
          <w:numId w:val="3"/>
        </w:numPr>
        <w:rPr>
          <w:rFonts w:ascii="Times New Roman" w:hAnsi="Times New Roman" w:cs="Times New Roman"/>
        </w:rPr>
      </w:pPr>
      <w:r w:rsidRPr="005655F9">
        <w:rPr>
          <w:rFonts w:ascii="Times New Roman" w:hAnsi="Times New Roman" w:cs="Times New Roman"/>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(часть вторая введена Федеральным законом от 25.07.2002 N 112-ФЗ)</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4A3CC4" w:rsidRPr="004A3CC4" w:rsidRDefault="004A3CC4" w:rsidP="004A3CC4">
      <w:pPr>
        <w:rPr>
          <w:rFonts w:ascii="Times New Roman" w:hAnsi="Times New Roman" w:cs="Times New Roman"/>
        </w:rPr>
      </w:pPr>
      <w:r w:rsidRPr="004A3CC4">
        <w:rPr>
          <w:rFonts w:ascii="Times New Roman" w:hAnsi="Times New Roman" w:cs="Times New Roman"/>
        </w:rPr>
        <w:t>Законами об общественных объединениях могут быть предусмотрены дополнительные права для конкретных видов общественных объединений.</w:t>
      </w:r>
    </w:p>
    <w:p w:rsidR="004A3CC4" w:rsidRPr="005655F9" w:rsidRDefault="004A3CC4" w:rsidP="004A3CC4">
      <w:pPr>
        <w:rPr>
          <w:rFonts w:ascii="Times New Roman" w:hAnsi="Times New Roman" w:cs="Times New Roman"/>
          <w:i/>
        </w:rPr>
      </w:pPr>
      <w:proofErr w:type="gramStart"/>
      <w:r w:rsidRPr="005655F9">
        <w:rPr>
          <w:rFonts w:ascii="Times New Roman" w:hAnsi="Times New Roman" w:cs="Times New Roman"/>
          <w:i/>
        </w:rPr>
        <w:t>Названия и символика общественных объединений, зарегистрированные до дня вступления в силу Федерального закона от 19.05.2010 N 88-ФЗ, должны быть приведены в соответствие с положениями Федерального закона от 19.05.1995 N 82-ФЗ (в редакции Федерального закона от 19.05.2010 N 88-ФЗ), Федерального закона от 8 августа 2001 года N 129-ФЗ "О государственной регистрации юридических лиц и индивидуальных предпринимателей" (в редакции Федерального закона от</w:t>
      </w:r>
      <w:proofErr w:type="gramEnd"/>
      <w:r w:rsidRPr="005655F9">
        <w:rPr>
          <w:rFonts w:ascii="Times New Roman" w:hAnsi="Times New Roman" w:cs="Times New Roman"/>
          <w:i/>
        </w:rPr>
        <w:t xml:space="preserve"> </w:t>
      </w:r>
      <w:proofErr w:type="gramStart"/>
      <w:r w:rsidRPr="005655F9">
        <w:rPr>
          <w:rFonts w:ascii="Times New Roman" w:hAnsi="Times New Roman" w:cs="Times New Roman"/>
          <w:i/>
        </w:rPr>
        <w:t>19.05.2010 N 88-ФЗ) в течение одного года со дня вступления в силу Федерального закона от 19.05.2010 N 88-ФЗ.</w:t>
      </w:r>
      <w:proofErr w:type="gramEnd"/>
    </w:p>
    <w:p w:rsidR="005655F9" w:rsidRDefault="005655F9"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28. Права и обязанности общественного объединения при использовании своего названия</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19.05.2010 N 88-ФЗ)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5655F9" w:rsidRDefault="004A3CC4" w:rsidP="004A3CC4">
      <w:pPr>
        <w:rPr>
          <w:rFonts w:ascii="Times New Roman" w:hAnsi="Times New Roman" w:cs="Times New Roman"/>
        </w:rPr>
      </w:pPr>
      <w:proofErr w:type="gramStart"/>
      <w:r w:rsidRPr="004A3CC4">
        <w:rPr>
          <w:rFonts w:ascii="Times New Roman" w:hAnsi="Times New Roman" w:cs="Times New Roman"/>
        </w:rPr>
        <w:t>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4A3CC4">
        <w:rPr>
          <w:rFonts w:ascii="Times New Roman" w:hAnsi="Times New Roman" w:cs="Times New Roman"/>
        </w:rPr>
        <w:t xml:space="preserve">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29. Обязанности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Общественное объединение обязано:</w:t>
      </w:r>
    </w:p>
    <w:p w:rsidR="004A3CC4" w:rsidRPr="005655F9" w:rsidRDefault="004A3CC4" w:rsidP="005655F9">
      <w:pPr>
        <w:pStyle w:val="a3"/>
        <w:numPr>
          <w:ilvl w:val="0"/>
          <w:numId w:val="4"/>
        </w:numPr>
        <w:rPr>
          <w:rFonts w:ascii="Times New Roman" w:hAnsi="Times New Roman" w:cs="Times New Roman"/>
        </w:rPr>
      </w:pPr>
      <w:r w:rsidRPr="005655F9">
        <w:rPr>
          <w:rFonts w:ascii="Times New Roman" w:hAnsi="Times New Roman" w:cs="Times New Roman"/>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w:t>
      </w:r>
      <w:r w:rsidR="005655F9" w:rsidRPr="005655F9">
        <w:rPr>
          <w:rFonts w:ascii="Times New Roman" w:hAnsi="Times New Roman" w:cs="Times New Roman"/>
        </w:rPr>
        <w:t>ыми учредительными документами;</w:t>
      </w:r>
    </w:p>
    <w:p w:rsidR="004A3CC4" w:rsidRPr="005655F9" w:rsidRDefault="004A3CC4" w:rsidP="005655F9">
      <w:pPr>
        <w:pStyle w:val="a3"/>
        <w:numPr>
          <w:ilvl w:val="0"/>
          <w:numId w:val="4"/>
        </w:numPr>
        <w:rPr>
          <w:rFonts w:ascii="Times New Roman" w:hAnsi="Times New Roman" w:cs="Times New Roman"/>
        </w:rPr>
      </w:pPr>
      <w:r w:rsidRPr="005655F9">
        <w:rPr>
          <w:rFonts w:ascii="Times New Roman" w:hAnsi="Times New Roman" w:cs="Times New Roman"/>
        </w:rPr>
        <w:t>ежегодно публиковать отчет об использовании своего имущества или обеспечивать доступность ознакомления с указанным отчетом;</w:t>
      </w:r>
    </w:p>
    <w:p w:rsidR="004A3CC4" w:rsidRPr="005655F9" w:rsidRDefault="004A3CC4" w:rsidP="005655F9">
      <w:pPr>
        <w:pStyle w:val="a3"/>
        <w:numPr>
          <w:ilvl w:val="0"/>
          <w:numId w:val="4"/>
        </w:numPr>
        <w:rPr>
          <w:rFonts w:ascii="Times New Roman" w:hAnsi="Times New Roman" w:cs="Times New Roman"/>
        </w:rPr>
      </w:pPr>
      <w:r w:rsidRPr="005655F9">
        <w:rPr>
          <w:rFonts w:ascii="Times New Roman" w:hAnsi="Times New Roman" w:cs="Times New Roman"/>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w:t>
      </w:r>
      <w:r w:rsidR="005655F9" w:rsidRPr="005655F9">
        <w:rPr>
          <w:rFonts w:ascii="Times New Roman" w:hAnsi="Times New Roman" w:cs="Times New Roman"/>
        </w:rPr>
        <w:t>твенный реестр юридических лиц;</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21.03.2002 N 31-ФЗ)</w:t>
      </w:r>
    </w:p>
    <w:p w:rsidR="004A3CC4" w:rsidRPr="005655F9" w:rsidRDefault="004A3CC4" w:rsidP="004A3CC4">
      <w:pPr>
        <w:pStyle w:val="a3"/>
        <w:numPr>
          <w:ilvl w:val="0"/>
          <w:numId w:val="5"/>
        </w:numPr>
        <w:rPr>
          <w:rFonts w:ascii="Times New Roman" w:hAnsi="Times New Roman" w:cs="Times New Roman"/>
        </w:rPr>
      </w:pPr>
      <w:r w:rsidRPr="005655F9">
        <w:rPr>
          <w:rFonts w:ascii="Times New Roman" w:hAnsi="Times New Roman" w:cs="Times New Roman"/>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21.03.2002 N 31-ФЗ)</w:t>
      </w:r>
    </w:p>
    <w:p w:rsidR="004A3CC4" w:rsidRPr="005655F9" w:rsidRDefault="004A3CC4" w:rsidP="004A3CC4">
      <w:pPr>
        <w:pStyle w:val="a3"/>
        <w:numPr>
          <w:ilvl w:val="0"/>
          <w:numId w:val="5"/>
        </w:numPr>
        <w:rPr>
          <w:rFonts w:ascii="Times New Roman" w:hAnsi="Times New Roman" w:cs="Times New Roman"/>
        </w:rPr>
      </w:pPr>
      <w:r w:rsidRPr="005655F9">
        <w:rPr>
          <w:rFonts w:ascii="Times New Roman" w:hAnsi="Times New Roman" w:cs="Times New Roman"/>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21.03.2002 N 31-ФЗ)</w:t>
      </w:r>
    </w:p>
    <w:p w:rsidR="004A3CC4" w:rsidRPr="005655F9" w:rsidRDefault="004A3CC4" w:rsidP="004A3CC4">
      <w:pPr>
        <w:pStyle w:val="a3"/>
        <w:numPr>
          <w:ilvl w:val="0"/>
          <w:numId w:val="5"/>
        </w:numPr>
        <w:rPr>
          <w:rFonts w:ascii="Times New Roman" w:hAnsi="Times New Roman" w:cs="Times New Roman"/>
        </w:rPr>
      </w:pPr>
      <w:r w:rsidRPr="005655F9">
        <w:rPr>
          <w:rFonts w:ascii="Times New Roman" w:hAnsi="Times New Roman" w:cs="Times New Roman"/>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(в ред. Федерального закона от 21.03.2002 N 31-ФЗ)</w:t>
      </w:r>
    </w:p>
    <w:p w:rsidR="005655F9" w:rsidRDefault="004A3CC4" w:rsidP="004A3CC4">
      <w:pPr>
        <w:pStyle w:val="a3"/>
        <w:numPr>
          <w:ilvl w:val="0"/>
          <w:numId w:val="5"/>
        </w:numPr>
        <w:rPr>
          <w:rFonts w:ascii="Times New Roman" w:hAnsi="Times New Roman" w:cs="Times New Roman"/>
        </w:rPr>
      </w:pPr>
      <w:proofErr w:type="gramStart"/>
      <w:r w:rsidRPr="005655F9">
        <w:rPr>
          <w:rFonts w:ascii="Times New Roman" w:hAnsi="Times New Roman" w:cs="Times New Roman"/>
        </w:rP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roofErr w:type="gramEnd"/>
    </w:p>
    <w:p w:rsidR="005655F9" w:rsidRDefault="004A3CC4" w:rsidP="005655F9">
      <w:pPr>
        <w:ind w:left="405"/>
        <w:rPr>
          <w:rFonts w:ascii="Times New Roman" w:hAnsi="Times New Roman" w:cs="Times New Roman"/>
          <w:i/>
        </w:rPr>
      </w:pPr>
      <w:r w:rsidRPr="005655F9">
        <w:rPr>
          <w:rFonts w:ascii="Times New Roman" w:hAnsi="Times New Roman" w:cs="Times New Roman"/>
          <w:i/>
        </w:rPr>
        <w:t>(абзац введен Федеральным законом от 10.01.2006 N 18-ФЗ, в ред. Федерального закона от 23.07.2008 N 160-ФЗ)</w:t>
      </w:r>
    </w:p>
    <w:p w:rsidR="004A3CC4" w:rsidRPr="005655F9" w:rsidRDefault="004A3CC4" w:rsidP="005655F9">
      <w:pPr>
        <w:rPr>
          <w:rFonts w:ascii="Times New Roman" w:hAnsi="Times New Roman" w:cs="Times New Roman"/>
          <w:i/>
        </w:rPr>
      </w:pPr>
      <w:r w:rsidRPr="004A3CC4">
        <w:rPr>
          <w:rFonts w:ascii="Times New Roman" w:hAnsi="Times New Roman" w:cs="Times New Roman"/>
        </w:rPr>
        <w:lastRenderedPageBreak/>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 xml:space="preserve">(в ред. Федеральных законов от 21.03.2002 N 31-ФЗ, от 08.12.2003 N 169-ФЗ) </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4A3CC4">
        <w:rPr>
          <w:rFonts w:ascii="Times New Roman" w:hAnsi="Times New Roman" w:cs="Times New Roman"/>
        </w:rPr>
        <w:t>заявлением</w:t>
      </w:r>
      <w:proofErr w:type="gramEnd"/>
      <w:r w:rsidRPr="004A3CC4">
        <w:rPr>
          <w:rFonts w:ascii="Times New Roman" w:hAnsi="Times New Roman" w:cs="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w:t>
      </w:r>
      <w:r w:rsidR="005655F9">
        <w:rPr>
          <w:rFonts w:ascii="Times New Roman" w:hAnsi="Times New Roman" w:cs="Times New Roman"/>
        </w:rPr>
        <w:t>енного реестра юридических лиц.</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(часть третья введена Федеральным законом от 21.03.2002 N 31-ФЗ; в ред. Федерального закона от 10.01.2006 N 18-ФЗ)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4A3CC4">
        <w:rPr>
          <w:rFonts w:ascii="Times New Roman" w:hAnsi="Times New Roman" w:cs="Times New Roman"/>
        </w:rPr>
        <w:t>заявлением</w:t>
      </w:r>
      <w:proofErr w:type="gramEnd"/>
      <w:r w:rsidRPr="004A3CC4">
        <w:rPr>
          <w:rFonts w:ascii="Times New Roman" w:hAnsi="Times New Roman" w:cs="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(часть четвертая введена Федеральным законом от 10.01.2006 N 18-ФЗ)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4A3CC4">
        <w:rPr>
          <w:rFonts w:ascii="Times New Roman" w:hAnsi="Times New Roman" w:cs="Times New Roman"/>
        </w:rPr>
        <w:t>заявлением</w:t>
      </w:r>
      <w:proofErr w:type="gramEnd"/>
      <w:r w:rsidRPr="004A3CC4">
        <w:rPr>
          <w:rFonts w:ascii="Times New Roman" w:hAnsi="Times New Roman" w:cs="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4A3CC4" w:rsidRPr="005655F9" w:rsidRDefault="004A3CC4" w:rsidP="004A3CC4">
      <w:pPr>
        <w:rPr>
          <w:rFonts w:ascii="Times New Roman" w:hAnsi="Times New Roman" w:cs="Times New Roman"/>
          <w:i/>
        </w:rPr>
      </w:pPr>
      <w:r w:rsidRPr="005655F9">
        <w:rPr>
          <w:rFonts w:ascii="Times New Roman" w:hAnsi="Times New Roman" w:cs="Times New Roman"/>
          <w:i/>
        </w:rPr>
        <w:t>(часть пятая введена Федеральным законом от 10.01.2006 N 18-ФЗ)</w:t>
      </w:r>
    </w:p>
    <w:p w:rsidR="004A3CC4" w:rsidRDefault="004A3CC4" w:rsidP="004A3CC4">
      <w:pPr>
        <w:rPr>
          <w:rFonts w:ascii="Times New Roman" w:hAnsi="Times New Roman" w:cs="Times New Roman"/>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5655F9" w:rsidRDefault="005655F9" w:rsidP="004A3CC4">
      <w:pPr>
        <w:rPr>
          <w:rFonts w:ascii="Times New Roman" w:hAnsi="Times New Roman" w:cs="Times New Roman"/>
          <w:b/>
          <w:u w:val="single"/>
        </w:rPr>
      </w:pPr>
    </w:p>
    <w:p w:rsidR="004A3CC4" w:rsidRPr="005655F9" w:rsidRDefault="004A3CC4" w:rsidP="004A3CC4">
      <w:pPr>
        <w:rPr>
          <w:rFonts w:ascii="Times New Roman" w:hAnsi="Times New Roman" w:cs="Times New Roman"/>
          <w:b/>
          <w:sz w:val="28"/>
          <w:szCs w:val="28"/>
          <w:u w:val="single"/>
        </w:rPr>
      </w:pPr>
      <w:r w:rsidRPr="005655F9">
        <w:rPr>
          <w:rFonts w:ascii="Times New Roman" w:hAnsi="Times New Roman" w:cs="Times New Roman"/>
          <w:b/>
          <w:sz w:val="28"/>
          <w:szCs w:val="28"/>
          <w:u w:val="single"/>
        </w:rPr>
        <w:lastRenderedPageBreak/>
        <w:t xml:space="preserve">Глава IV. </w:t>
      </w:r>
      <w:r w:rsidR="005655F9">
        <w:rPr>
          <w:rFonts w:ascii="Times New Roman" w:hAnsi="Times New Roman" w:cs="Times New Roman"/>
          <w:b/>
          <w:sz w:val="28"/>
          <w:szCs w:val="28"/>
          <w:u w:val="single"/>
        </w:rPr>
        <w:t>С</w:t>
      </w:r>
      <w:r w:rsidR="005655F9" w:rsidRPr="005655F9">
        <w:rPr>
          <w:rFonts w:ascii="Times New Roman" w:hAnsi="Times New Roman" w:cs="Times New Roman"/>
          <w:b/>
          <w:sz w:val="28"/>
          <w:szCs w:val="28"/>
          <w:u w:val="single"/>
        </w:rPr>
        <w:t>обственность общественного объединения.</w:t>
      </w:r>
    </w:p>
    <w:p w:rsidR="004A3CC4" w:rsidRPr="005655F9" w:rsidRDefault="005655F9" w:rsidP="004A3CC4">
      <w:pPr>
        <w:rPr>
          <w:rFonts w:ascii="Times New Roman" w:hAnsi="Times New Roman" w:cs="Times New Roman"/>
          <w:b/>
          <w:sz w:val="28"/>
          <w:szCs w:val="28"/>
          <w:u w:val="single"/>
        </w:rPr>
      </w:pPr>
      <w:r>
        <w:rPr>
          <w:rFonts w:ascii="Times New Roman" w:hAnsi="Times New Roman" w:cs="Times New Roman"/>
          <w:b/>
          <w:sz w:val="28"/>
          <w:szCs w:val="28"/>
          <w:u w:val="single"/>
        </w:rPr>
        <w:t>У</w:t>
      </w:r>
      <w:r w:rsidRPr="005655F9">
        <w:rPr>
          <w:rFonts w:ascii="Times New Roman" w:hAnsi="Times New Roman" w:cs="Times New Roman"/>
          <w:b/>
          <w:sz w:val="28"/>
          <w:szCs w:val="28"/>
          <w:u w:val="single"/>
        </w:rPr>
        <w:t>правление имуществом общественного объединения</w:t>
      </w:r>
    </w:p>
    <w:p w:rsidR="004A3CC4" w:rsidRDefault="004A3CC4" w:rsidP="004A3CC4">
      <w:pPr>
        <w:rPr>
          <w:rFonts w:ascii="Times New Roman" w:hAnsi="Times New Roman" w:cs="Times New Roman"/>
          <w:b/>
          <w:u w:val="single"/>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30. Собственность общественного объединения</w:t>
      </w:r>
    </w:p>
    <w:p w:rsidR="004A3CC4" w:rsidRPr="004A3CC4" w:rsidRDefault="005655F9" w:rsidP="004A3CC4">
      <w:pPr>
        <w:rPr>
          <w:rFonts w:ascii="Times New Roman" w:hAnsi="Times New Roman" w:cs="Times New Roman"/>
        </w:rPr>
      </w:pPr>
      <w:r>
        <w:rPr>
          <w:rFonts w:ascii="Times New Roman" w:hAnsi="Times New Roman" w:cs="Times New Roman"/>
        </w:rPr>
        <w:t xml:space="preserve"> </w:t>
      </w:r>
      <w:proofErr w:type="gramStart"/>
      <w:r w:rsidR="004A3CC4" w:rsidRPr="004A3CC4">
        <w:rPr>
          <w:rFonts w:ascii="Times New Roman" w:hAnsi="Times New Roman" w:cs="Times New Roman"/>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4A3CC4" w:rsidRPr="004A3CC4" w:rsidRDefault="004A3CC4" w:rsidP="004A3CC4">
      <w:pPr>
        <w:rPr>
          <w:rFonts w:ascii="Times New Roman" w:hAnsi="Times New Roman" w:cs="Times New Roman"/>
        </w:rPr>
      </w:pPr>
      <w:r w:rsidRPr="004A3CC4">
        <w:rPr>
          <w:rFonts w:ascii="Times New Roman" w:hAnsi="Times New Roman" w:cs="Times New Roman"/>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4A3CC4" w:rsidRPr="004A3CC4" w:rsidRDefault="004A3CC4" w:rsidP="004A3CC4">
      <w:pPr>
        <w:rPr>
          <w:rFonts w:ascii="Times New Roman" w:hAnsi="Times New Roman" w:cs="Times New Roman"/>
        </w:rPr>
      </w:pPr>
      <w:r w:rsidRPr="004A3CC4">
        <w:rPr>
          <w:rFonts w:ascii="Times New Roman" w:hAnsi="Times New Roman" w:cs="Times New Roman"/>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Общественные фонды могут осуществлять свою деятельность на основе доверительного управления.</w:t>
      </w:r>
    </w:p>
    <w:p w:rsidR="004A3CC4" w:rsidRPr="004A3CC4" w:rsidRDefault="004A3CC4" w:rsidP="004A3CC4">
      <w:pPr>
        <w:rPr>
          <w:rFonts w:ascii="Times New Roman" w:hAnsi="Times New Roman" w:cs="Times New Roman"/>
        </w:rPr>
      </w:pPr>
      <w:r w:rsidRPr="004A3CC4">
        <w:rPr>
          <w:rFonts w:ascii="Times New Roman" w:hAnsi="Times New Roman" w:cs="Times New Roman"/>
        </w:rPr>
        <w:t>Собственность общественного объединения охраняется законом.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31. Источники формирования имущества общественного объединения</w:t>
      </w:r>
    </w:p>
    <w:p w:rsidR="004A3CC4" w:rsidRPr="004A3CC4" w:rsidRDefault="00B42994"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004A3CC4" w:rsidRPr="004A3CC4">
        <w:rPr>
          <w:rFonts w:ascii="Times New Roman" w:hAnsi="Times New Roman" w:cs="Times New Roman"/>
        </w:rPr>
        <w:t>других</w:t>
      </w:r>
      <w:proofErr w:type="gramEnd"/>
      <w:r w:rsidR="004A3CC4" w:rsidRPr="004A3CC4">
        <w:rPr>
          <w:rFonts w:ascii="Times New Roman" w:hAnsi="Times New Roman" w:cs="Times New Roman"/>
        </w:rPr>
        <w:t xml:space="preserve"> не запрещенных законом поступлений.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4A3CC4" w:rsidRPr="002F5E63" w:rsidRDefault="004A3CC4" w:rsidP="004A3CC4">
      <w:pPr>
        <w:rPr>
          <w:rFonts w:ascii="Times New Roman" w:hAnsi="Times New Roman" w:cs="Times New Roman"/>
          <w:i/>
        </w:rPr>
      </w:pPr>
      <w:r w:rsidRPr="002F5E63">
        <w:rPr>
          <w:rFonts w:ascii="Times New Roman" w:hAnsi="Times New Roman" w:cs="Times New Roman"/>
          <w:i/>
        </w:rPr>
        <w:t>(часть вторая в ред. Федерального закона от 12.03.2002 N 26-ФЗ)</w:t>
      </w:r>
    </w:p>
    <w:p w:rsidR="004A3CC4" w:rsidRPr="004A3CC4" w:rsidRDefault="004A3CC4" w:rsidP="004A3CC4">
      <w:pPr>
        <w:rPr>
          <w:rFonts w:ascii="Times New Roman" w:hAnsi="Times New Roman" w:cs="Times New Roman"/>
        </w:rPr>
      </w:pPr>
    </w:p>
    <w:p w:rsidR="002F5E63" w:rsidRDefault="002F5E6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Статья 32. Субъекты права собственности в общественных организациях</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4A3CC4" w:rsidRPr="004A3CC4" w:rsidRDefault="004A3CC4" w:rsidP="004A3CC4">
      <w:pPr>
        <w:rPr>
          <w:rFonts w:ascii="Times New Roman" w:hAnsi="Times New Roman" w:cs="Times New Roman"/>
        </w:rPr>
      </w:pPr>
      <w:r w:rsidRPr="004A3CC4">
        <w:rPr>
          <w:rFonts w:ascii="Times New Roman" w:hAnsi="Times New Roman" w:cs="Times New Roman"/>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2F5E63" w:rsidRDefault="002F5E6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33. Субъекты права собственности в общественных движениях</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34. Субъекты права собственности в общественных фондах</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35. Управление имуществом в общественных учреждениях</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4A3CC4" w:rsidRPr="004A3CC4" w:rsidRDefault="004A3CC4" w:rsidP="004A3CC4">
      <w:pPr>
        <w:rPr>
          <w:rFonts w:ascii="Times New Roman" w:hAnsi="Times New Roman" w:cs="Times New Roman"/>
        </w:rPr>
      </w:pPr>
    </w:p>
    <w:p w:rsidR="002F5E63" w:rsidRDefault="004A3CC4" w:rsidP="004A3CC4">
      <w:pPr>
        <w:rPr>
          <w:rFonts w:ascii="Times New Roman" w:hAnsi="Times New Roman" w:cs="Times New Roman"/>
        </w:rPr>
      </w:pPr>
      <w:r w:rsidRPr="004A3CC4">
        <w:rPr>
          <w:rFonts w:ascii="Times New Roman" w:hAnsi="Times New Roman" w:cs="Times New Roman"/>
        </w:rPr>
        <w:t xml:space="preserve"> 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4A3CC4" w:rsidRPr="004A3CC4" w:rsidRDefault="004A3CC4" w:rsidP="004A3CC4">
      <w:pPr>
        <w:rPr>
          <w:rFonts w:ascii="Times New Roman" w:hAnsi="Times New Roman" w:cs="Times New Roman"/>
        </w:rPr>
      </w:pPr>
      <w:r w:rsidRPr="004A3CC4">
        <w:rPr>
          <w:rFonts w:ascii="Times New Roman" w:hAnsi="Times New Roman" w:cs="Times New Roman"/>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Если в соответствии с учредительными документами общественным учреждениям предоставлено право </w:t>
      </w:r>
      <w:proofErr w:type="gramStart"/>
      <w:r w:rsidRPr="004A3CC4">
        <w:rPr>
          <w:rFonts w:ascii="Times New Roman" w:hAnsi="Times New Roman" w:cs="Times New Roman"/>
        </w:rPr>
        <w:t>осуществлять</w:t>
      </w:r>
      <w:proofErr w:type="gramEnd"/>
      <w:r w:rsidRPr="004A3CC4">
        <w:rPr>
          <w:rFonts w:ascii="Times New Roman" w:hAnsi="Times New Roman" w:cs="Times New Roman"/>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2F5E63" w:rsidRDefault="002F5E63"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36. Субъекты права собственности в органах общественной самодеятельности</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37. Предпринимательская деятельность общественных объединений</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2F5E63" w:rsidRDefault="004A3CC4" w:rsidP="004A3CC4">
      <w:pPr>
        <w:rPr>
          <w:rFonts w:ascii="Times New Roman" w:hAnsi="Times New Roman" w:cs="Times New Roman"/>
        </w:rPr>
      </w:pPr>
      <w:r w:rsidRPr="004A3CC4">
        <w:rPr>
          <w:rFonts w:ascii="Times New Roman" w:hAnsi="Times New Roman" w:cs="Times New Roman"/>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4A3CC4" w:rsidRPr="004A3CC4" w:rsidRDefault="002F5E63" w:rsidP="004A3CC4">
      <w:pPr>
        <w:rPr>
          <w:rFonts w:ascii="Times New Roman" w:hAnsi="Times New Roman" w:cs="Times New Roman"/>
        </w:rPr>
      </w:pPr>
      <w:r>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Статья 38. Надзор и </w:t>
      </w:r>
      <w:proofErr w:type="gramStart"/>
      <w:r w:rsidRPr="004A3CC4">
        <w:rPr>
          <w:rFonts w:ascii="Times New Roman" w:hAnsi="Times New Roman" w:cs="Times New Roman"/>
        </w:rPr>
        <w:t>контроль за</w:t>
      </w:r>
      <w:proofErr w:type="gramEnd"/>
      <w:r w:rsidRPr="004A3CC4">
        <w:rPr>
          <w:rFonts w:ascii="Times New Roman" w:hAnsi="Times New Roman" w:cs="Times New Roman"/>
        </w:rPr>
        <w:t xml:space="preserve"> деятельностью общественных объединений</w:t>
      </w:r>
    </w:p>
    <w:p w:rsidR="004A3CC4" w:rsidRPr="002F5E63" w:rsidRDefault="004A3CC4" w:rsidP="004A3CC4">
      <w:pPr>
        <w:rPr>
          <w:rFonts w:ascii="Times New Roman" w:hAnsi="Times New Roman" w:cs="Times New Roman"/>
        </w:rPr>
      </w:pPr>
      <w:r w:rsidRPr="004A3CC4">
        <w:rPr>
          <w:rFonts w:ascii="Times New Roman" w:hAnsi="Times New Roman" w:cs="Times New Roman"/>
        </w:rPr>
        <w:t xml:space="preserve"> </w:t>
      </w:r>
      <w:r w:rsidRPr="002F5E63">
        <w:rPr>
          <w:rFonts w:ascii="Times New Roman" w:hAnsi="Times New Roman" w:cs="Times New Roman"/>
          <w:i/>
        </w:rPr>
        <w:t>(в ред. Федерального закона от 10.01.2006 N 18-ФЗ)</w:t>
      </w:r>
    </w:p>
    <w:p w:rsidR="002F5E63" w:rsidRDefault="004A3CC4" w:rsidP="004A3CC4">
      <w:pPr>
        <w:rPr>
          <w:rFonts w:ascii="Times New Roman" w:hAnsi="Times New Roman" w:cs="Times New Roman"/>
        </w:rPr>
      </w:pPr>
      <w:r w:rsidRPr="004A3CC4">
        <w:rPr>
          <w:rFonts w:ascii="Times New Roman" w:hAnsi="Times New Roman" w:cs="Times New Roman"/>
        </w:rPr>
        <w:t>Надзор за соблюдением законов общественными объединениями осуществляет прокуратур</w:t>
      </w:r>
      <w:r w:rsidR="002F5E63">
        <w:rPr>
          <w:rFonts w:ascii="Times New Roman" w:hAnsi="Times New Roman" w:cs="Times New Roman"/>
        </w:rPr>
        <w:t>а Российской Федерации.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Орган, принимающий решения о государственной регистрации общественных объединений, осуществляет </w:t>
      </w:r>
      <w:proofErr w:type="gramStart"/>
      <w:r w:rsidRPr="004A3CC4">
        <w:rPr>
          <w:rFonts w:ascii="Times New Roman" w:hAnsi="Times New Roman" w:cs="Times New Roman"/>
        </w:rPr>
        <w:t>контроль за</w:t>
      </w:r>
      <w:proofErr w:type="gramEnd"/>
      <w:r w:rsidRPr="004A3CC4">
        <w:rPr>
          <w:rFonts w:ascii="Times New Roman" w:hAnsi="Times New Roman" w:cs="Times New Roman"/>
        </w:rPr>
        <w:t xml:space="preserve"> соответствием их деятельности уставным целям. При осуществлении данного контроля указанный орган вправе:</w:t>
      </w:r>
    </w:p>
    <w:p w:rsidR="004A3CC4" w:rsidRPr="004A3CC4" w:rsidRDefault="004A3CC4" w:rsidP="004A3CC4">
      <w:pPr>
        <w:rPr>
          <w:rFonts w:ascii="Times New Roman" w:hAnsi="Times New Roman" w:cs="Times New Roman"/>
        </w:rPr>
      </w:pPr>
      <w:r w:rsidRPr="004A3CC4">
        <w:rPr>
          <w:rFonts w:ascii="Times New Roman" w:hAnsi="Times New Roman" w:cs="Times New Roman"/>
        </w:rPr>
        <w:t>1) запрашивать у руководящих органов общественных объединений их распорядительные документы;</w:t>
      </w:r>
    </w:p>
    <w:p w:rsidR="004A3CC4" w:rsidRPr="004A3CC4" w:rsidRDefault="004A3CC4" w:rsidP="004A3CC4">
      <w:pPr>
        <w:rPr>
          <w:rFonts w:ascii="Times New Roman" w:hAnsi="Times New Roman" w:cs="Times New Roman"/>
        </w:rPr>
      </w:pPr>
      <w:r w:rsidRPr="004A3CC4">
        <w:rPr>
          <w:rFonts w:ascii="Times New Roman" w:hAnsi="Times New Roman" w:cs="Times New Roman"/>
        </w:rPr>
        <w:t>2) направлять своих представителей для участия в проводимых общественными объединениями мероприятиях;</w:t>
      </w:r>
    </w:p>
    <w:p w:rsidR="002F5E63" w:rsidRDefault="004A3CC4" w:rsidP="004A3CC4">
      <w:pPr>
        <w:rPr>
          <w:rFonts w:ascii="Times New Roman" w:hAnsi="Times New Roman" w:cs="Times New Roman"/>
        </w:rPr>
      </w:pPr>
      <w:r w:rsidRPr="004A3CC4">
        <w:rPr>
          <w:rFonts w:ascii="Times New Roman" w:hAnsi="Times New Roman" w:cs="Times New Roman"/>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w:t>
      </w:r>
      <w:r w:rsidR="002F5E63">
        <w:rPr>
          <w:rFonts w:ascii="Times New Roman" w:hAnsi="Times New Roman" w:cs="Times New Roman"/>
        </w:rPr>
        <w:t>е юстиции;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4A3CC4">
        <w:rPr>
          <w:rFonts w:ascii="Times New Roman" w:hAnsi="Times New Roman" w:cs="Times New Roman"/>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2F5E63" w:rsidRDefault="004A3CC4" w:rsidP="004A3CC4">
      <w:pPr>
        <w:rPr>
          <w:rFonts w:ascii="Times New Roman" w:hAnsi="Times New Roman" w:cs="Times New Roman"/>
        </w:rPr>
      </w:pPr>
      <w:proofErr w:type="gramStart"/>
      <w:r w:rsidRPr="004A3CC4">
        <w:rPr>
          <w:rFonts w:ascii="Times New Roman" w:hAnsi="Times New Roman" w:cs="Times New Roman"/>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w:t>
      </w:r>
      <w:proofErr w:type="gramEnd"/>
      <w:r w:rsidRPr="004A3CC4">
        <w:rPr>
          <w:rFonts w:ascii="Times New Roman" w:hAnsi="Times New Roman" w:cs="Times New Roman"/>
        </w:rPr>
        <w:t xml:space="preserve"> государственной регистрации соответствующего общественного объединения.</w:t>
      </w:r>
    </w:p>
    <w:p w:rsidR="004A3CC4" w:rsidRPr="002F5E63" w:rsidRDefault="004A3CC4" w:rsidP="004A3CC4">
      <w:pPr>
        <w:rPr>
          <w:rFonts w:ascii="Times New Roman" w:hAnsi="Times New Roman" w:cs="Times New Roman"/>
          <w:sz w:val="28"/>
          <w:szCs w:val="28"/>
        </w:rPr>
      </w:pPr>
      <w:r w:rsidRPr="002F5E63">
        <w:rPr>
          <w:rFonts w:ascii="Times New Roman" w:hAnsi="Times New Roman" w:cs="Times New Roman"/>
          <w:b/>
          <w:sz w:val="28"/>
          <w:szCs w:val="28"/>
          <w:u w:val="single"/>
        </w:rPr>
        <w:lastRenderedPageBreak/>
        <w:t xml:space="preserve">Глава V. </w:t>
      </w:r>
      <w:r w:rsidR="002F5E63">
        <w:rPr>
          <w:rFonts w:ascii="Times New Roman" w:hAnsi="Times New Roman" w:cs="Times New Roman"/>
          <w:b/>
          <w:sz w:val="28"/>
          <w:szCs w:val="28"/>
          <w:u w:val="single"/>
        </w:rPr>
        <w:t>О</w:t>
      </w:r>
      <w:r w:rsidR="002F5E63" w:rsidRPr="002F5E63">
        <w:rPr>
          <w:rFonts w:ascii="Times New Roman" w:hAnsi="Times New Roman" w:cs="Times New Roman"/>
          <w:b/>
          <w:sz w:val="28"/>
          <w:szCs w:val="28"/>
          <w:u w:val="single"/>
        </w:rPr>
        <w:t>тветственность за нарушение законов</w:t>
      </w:r>
    </w:p>
    <w:p w:rsidR="004A3CC4" w:rsidRPr="002F5E63" w:rsidRDefault="002F5E63" w:rsidP="004A3CC4">
      <w:pPr>
        <w:rPr>
          <w:rFonts w:ascii="Times New Roman" w:hAnsi="Times New Roman" w:cs="Times New Roman"/>
          <w:b/>
          <w:sz w:val="28"/>
          <w:szCs w:val="28"/>
          <w:u w:val="single"/>
        </w:rPr>
      </w:pPr>
      <w:r w:rsidRPr="002F5E63">
        <w:rPr>
          <w:rFonts w:ascii="Times New Roman" w:hAnsi="Times New Roman" w:cs="Times New Roman"/>
          <w:b/>
          <w:sz w:val="28"/>
          <w:szCs w:val="28"/>
          <w:u w:val="single"/>
        </w:rPr>
        <w:t>об общественных объединениях</w:t>
      </w:r>
    </w:p>
    <w:p w:rsidR="004A3CC4" w:rsidRDefault="004A3CC4" w:rsidP="004A3CC4">
      <w:pPr>
        <w:rPr>
          <w:rFonts w:ascii="Times New Roman" w:hAnsi="Times New Roman" w:cs="Times New Roman"/>
          <w:b/>
          <w:u w:val="single"/>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39. Равенство оснований ответственности всех субъектов, действующих в сфере отношений, регулируемых настоящим Федеральным законом</w:t>
      </w:r>
    </w:p>
    <w:p w:rsidR="004A3CC4" w:rsidRPr="004A3CC4" w:rsidRDefault="00223025"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4A3CC4" w:rsidRPr="004A3CC4" w:rsidRDefault="00223025" w:rsidP="004A3CC4">
      <w:pPr>
        <w:rPr>
          <w:rFonts w:ascii="Times New Roman" w:hAnsi="Times New Roman" w:cs="Times New Roman"/>
        </w:rPr>
      </w:pPr>
      <w:r>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40. Ответственность за нарушение законов об общественных объединениях</w:t>
      </w:r>
    </w:p>
    <w:p w:rsidR="004A3CC4" w:rsidRPr="004A3CC4" w:rsidRDefault="00223025"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 xml:space="preserve">Государственные органы и органы местного </w:t>
      </w:r>
      <w:proofErr w:type="gramStart"/>
      <w:r w:rsidR="004A3CC4" w:rsidRPr="004A3CC4">
        <w:rPr>
          <w:rFonts w:ascii="Times New Roman" w:hAnsi="Times New Roman" w:cs="Times New Roman"/>
        </w:rPr>
        <w:t>самоуправления</w:t>
      </w:r>
      <w:proofErr w:type="gramEnd"/>
      <w:r w:rsidR="004A3CC4" w:rsidRPr="004A3CC4">
        <w:rPr>
          <w:rFonts w:ascii="Times New Roman" w:hAnsi="Times New Roman" w:cs="Times New Roman"/>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4A3CC4" w:rsidRPr="004A3CC4" w:rsidRDefault="00223025" w:rsidP="004A3CC4">
      <w:pPr>
        <w:rPr>
          <w:rFonts w:ascii="Times New Roman" w:hAnsi="Times New Roman" w:cs="Times New Roman"/>
        </w:rPr>
      </w:pPr>
      <w:r>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41. Ответственность общественных объединений за нарушение законодательства Российской Федерации</w:t>
      </w:r>
    </w:p>
    <w:p w:rsidR="004A3CC4" w:rsidRPr="004A3CC4" w:rsidRDefault="00223025" w:rsidP="004A3CC4">
      <w:pPr>
        <w:rPr>
          <w:rFonts w:ascii="Times New Roman" w:hAnsi="Times New Roman" w:cs="Times New Roman"/>
        </w:rPr>
      </w:pPr>
      <w:r>
        <w:rPr>
          <w:rFonts w:ascii="Times New Roman" w:hAnsi="Times New Roman" w:cs="Times New Roman"/>
        </w:rPr>
        <w:t xml:space="preserve"> </w:t>
      </w:r>
      <w:r w:rsidR="004A3CC4" w:rsidRPr="004A3CC4">
        <w:rPr>
          <w:rFonts w:ascii="Times New Roman" w:hAnsi="Times New Roman" w:cs="Times New Roman"/>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(в ред. Федерального закона от 21.03.2002 N 31-ФЗ)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(в ред. Федерального закона от 21.03.2002 N 31-ФЗ)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223025" w:rsidRDefault="004A3CC4" w:rsidP="004A3CC4">
      <w:pPr>
        <w:rPr>
          <w:rFonts w:ascii="Times New Roman" w:hAnsi="Times New Roman" w:cs="Times New Roman"/>
          <w:i/>
        </w:rPr>
      </w:pPr>
      <w:r w:rsidRPr="00223025">
        <w:rPr>
          <w:rFonts w:ascii="Times New Roman" w:hAnsi="Times New Roman" w:cs="Times New Roman"/>
          <w:i/>
        </w:rPr>
        <w:t>(в ред. Федерального закона от 21.03.2002 N 31-ФЗ)</w:t>
      </w:r>
    </w:p>
    <w:p w:rsidR="004A3CC4" w:rsidRPr="00223025" w:rsidRDefault="004A3CC4" w:rsidP="004A3CC4">
      <w:pPr>
        <w:rPr>
          <w:rFonts w:ascii="Times New Roman" w:hAnsi="Times New Roman" w:cs="Times New Roman"/>
          <w:i/>
        </w:rPr>
      </w:pPr>
      <w:r w:rsidRPr="004A3CC4">
        <w:rPr>
          <w:rFonts w:ascii="Times New Roman" w:hAnsi="Times New Roman" w:cs="Times New Roman"/>
        </w:rPr>
        <w:lastRenderedPageBreak/>
        <w:t>Статья 42. Приостановление деятельности общественных объединений</w:t>
      </w:r>
    </w:p>
    <w:p w:rsidR="004A3CC4" w:rsidRPr="00223025" w:rsidRDefault="004A3CC4" w:rsidP="004A3CC4">
      <w:pPr>
        <w:rPr>
          <w:rFonts w:ascii="Times New Roman" w:hAnsi="Times New Roman" w:cs="Times New Roman"/>
        </w:rPr>
      </w:pPr>
      <w:r w:rsidRPr="004A3CC4">
        <w:rPr>
          <w:rFonts w:ascii="Times New Roman" w:hAnsi="Times New Roman" w:cs="Times New Roman"/>
        </w:rPr>
        <w:t xml:space="preserve"> </w:t>
      </w:r>
      <w:r w:rsidRPr="00223025">
        <w:rPr>
          <w:rFonts w:ascii="Times New Roman" w:hAnsi="Times New Roman" w:cs="Times New Roman"/>
          <w:i/>
        </w:rPr>
        <w:t>(в ред. Федерального закона от 25.07.2002 N 112-ФЗ)</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4A3CC4" w:rsidRPr="00223025" w:rsidRDefault="004A3CC4" w:rsidP="004A3CC4">
      <w:pPr>
        <w:rPr>
          <w:rFonts w:ascii="Times New Roman" w:hAnsi="Times New Roman" w:cs="Times New Roman"/>
          <w:i/>
        </w:rPr>
      </w:pPr>
      <w:r w:rsidRPr="00223025">
        <w:rPr>
          <w:rFonts w:ascii="Times New Roman" w:hAnsi="Times New Roman" w:cs="Times New Roman"/>
          <w:i/>
        </w:rPr>
        <w:t xml:space="preserve">(в ред. Федеральных законов от 29.06.2004 N 58-ФЗ, от 10.01.2006 N 18-ФЗ) </w:t>
      </w:r>
    </w:p>
    <w:p w:rsidR="004A3CC4" w:rsidRPr="004A3CC4" w:rsidRDefault="004A3CC4" w:rsidP="004A3CC4">
      <w:pPr>
        <w:rPr>
          <w:rFonts w:ascii="Times New Roman" w:hAnsi="Times New Roman" w:cs="Times New Roman"/>
        </w:rPr>
      </w:pPr>
      <w:r w:rsidRPr="004A3CC4">
        <w:rPr>
          <w:rFonts w:ascii="Times New Roman" w:hAnsi="Times New Roman" w:cs="Times New Roman"/>
        </w:rPr>
        <w:t>В случае</w:t>
      </w:r>
      <w:proofErr w:type="gramStart"/>
      <w:r w:rsidRPr="004A3CC4">
        <w:rPr>
          <w:rFonts w:ascii="Times New Roman" w:hAnsi="Times New Roman" w:cs="Times New Roman"/>
        </w:rPr>
        <w:t>,</w:t>
      </w:r>
      <w:proofErr w:type="gramEnd"/>
      <w:r w:rsidRPr="004A3CC4">
        <w:rPr>
          <w:rFonts w:ascii="Times New Roman" w:hAnsi="Times New Roman" w:cs="Times New Roman"/>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4A3CC4" w:rsidRPr="004A3CC4" w:rsidRDefault="004A3CC4" w:rsidP="004A3CC4">
      <w:pPr>
        <w:rPr>
          <w:rFonts w:ascii="Times New Roman" w:hAnsi="Times New Roman" w:cs="Times New Roman"/>
        </w:rPr>
      </w:pPr>
      <w:r w:rsidRPr="004A3CC4">
        <w:rPr>
          <w:rFonts w:ascii="Times New Roman" w:hAnsi="Times New Roman" w:cs="Times New Roman"/>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4A3CC4" w:rsidRPr="004A3CC4" w:rsidRDefault="004A3CC4" w:rsidP="004A3CC4">
      <w:pPr>
        <w:rPr>
          <w:rFonts w:ascii="Times New Roman" w:hAnsi="Times New Roman" w:cs="Times New Roman"/>
        </w:rPr>
      </w:pPr>
      <w:r w:rsidRPr="004A3CC4">
        <w:rPr>
          <w:rFonts w:ascii="Times New Roman" w:hAnsi="Times New Roman" w:cs="Times New Roman"/>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4A3CC4" w:rsidRPr="004A3CC4" w:rsidRDefault="004A3CC4" w:rsidP="004A3CC4">
      <w:pPr>
        <w:rPr>
          <w:rFonts w:ascii="Times New Roman" w:hAnsi="Times New Roman" w:cs="Times New Roman"/>
        </w:rPr>
      </w:pPr>
      <w:r w:rsidRPr="004A3CC4">
        <w:rPr>
          <w:rFonts w:ascii="Times New Roman" w:hAnsi="Times New Roman" w:cs="Times New Roman"/>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Статья 43. Последствия приостановления деятельности общественного объединения</w:t>
      </w:r>
    </w:p>
    <w:p w:rsidR="004A3CC4" w:rsidRPr="00223025" w:rsidRDefault="004A3CC4" w:rsidP="004A3CC4">
      <w:pPr>
        <w:rPr>
          <w:rFonts w:ascii="Times New Roman" w:hAnsi="Times New Roman" w:cs="Times New Roman"/>
        </w:rPr>
      </w:pPr>
      <w:r w:rsidRPr="004A3CC4">
        <w:rPr>
          <w:rFonts w:ascii="Times New Roman" w:hAnsi="Times New Roman" w:cs="Times New Roman"/>
        </w:rPr>
        <w:t xml:space="preserve"> </w:t>
      </w:r>
      <w:r w:rsidRPr="00223025">
        <w:rPr>
          <w:rFonts w:ascii="Times New Roman" w:hAnsi="Times New Roman" w:cs="Times New Roman"/>
          <w:i/>
        </w:rPr>
        <w:t>(в ред. Федерального закона от 25.07.2002 N 112-ФЗ)</w:t>
      </w:r>
    </w:p>
    <w:p w:rsidR="004A3CC4" w:rsidRPr="004A3CC4" w:rsidRDefault="004A3CC4" w:rsidP="004A3CC4">
      <w:pPr>
        <w:rPr>
          <w:rFonts w:ascii="Times New Roman" w:hAnsi="Times New Roman" w:cs="Times New Roman"/>
        </w:rPr>
      </w:pPr>
      <w:proofErr w:type="gramStart"/>
      <w:r w:rsidRPr="004A3CC4">
        <w:rPr>
          <w:rFonts w:ascii="Times New Roman" w:hAnsi="Times New Roman" w:cs="Times New Roman"/>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4A3CC4">
        <w:rPr>
          <w:rFonts w:ascii="Times New Roman" w:hAnsi="Times New Roman" w:cs="Times New Roman"/>
        </w:rPr>
        <w:t>приостановивших</w:t>
      </w:r>
      <w:proofErr w:type="gramEnd"/>
      <w:r w:rsidRPr="004A3CC4">
        <w:rPr>
          <w:rFonts w:ascii="Times New Roman" w:hAnsi="Times New Roman" w:cs="Times New Roman"/>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w:t>
      </w:r>
    </w:p>
    <w:p w:rsidR="00223025" w:rsidRDefault="00223025"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lastRenderedPageBreak/>
        <w:t>Статья 44. Ликвидация общественного объединения и запрет на его деятельность в случаях нарушения им законодательства Российской Федерации</w:t>
      </w:r>
    </w:p>
    <w:p w:rsidR="00223025" w:rsidRDefault="004A3CC4" w:rsidP="004A3CC4">
      <w:pPr>
        <w:rPr>
          <w:rFonts w:ascii="Times New Roman" w:hAnsi="Times New Roman" w:cs="Times New Roman"/>
        </w:rPr>
      </w:pPr>
      <w:r w:rsidRPr="004A3CC4">
        <w:rPr>
          <w:rFonts w:ascii="Times New Roman" w:hAnsi="Times New Roman" w:cs="Times New Roman"/>
        </w:rPr>
        <w:t xml:space="preserve"> </w:t>
      </w:r>
    </w:p>
    <w:p w:rsidR="004A3CC4" w:rsidRPr="004A3CC4" w:rsidRDefault="004A3CC4" w:rsidP="004A3CC4">
      <w:pPr>
        <w:rPr>
          <w:rFonts w:ascii="Times New Roman" w:hAnsi="Times New Roman" w:cs="Times New Roman"/>
        </w:rPr>
      </w:pPr>
      <w:r w:rsidRPr="004A3CC4">
        <w:rPr>
          <w:rFonts w:ascii="Times New Roman" w:hAnsi="Times New Roman" w:cs="Times New Roman"/>
        </w:rPr>
        <w:t>Основаниями ликвидации общественного объединения или запрета его деятельности являются:</w:t>
      </w:r>
    </w:p>
    <w:p w:rsidR="004A3CC4" w:rsidRPr="004A3CC4" w:rsidRDefault="004A3CC4" w:rsidP="004A3CC4">
      <w:pPr>
        <w:rPr>
          <w:rFonts w:ascii="Times New Roman" w:hAnsi="Times New Roman" w:cs="Times New Roman"/>
        </w:rPr>
      </w:pPr>
    </w:p>
    <w:p w:rsidR="004A3CC4" w:rsidRPr="00223025" w:rsidRDefault="004A3CC4" w:rsidP="004A3CC4">
      <w:pPr>
        <w:pStyle w:val="a3"/>
        <w:numPr>
          <w:ilvl w:val="0"/>
          <w:numId w:val="5"/>
        </w:numPr>
        <w:rPr>
          <w:rFonts w:ascii="Times New Roman" w:hAnsi="Times New Roman" w:cs="Times New Roman"/>
        </w:rPr>
      </w:pPr>
      <w:r w:rsidRPr="00223025">
        <w:rPr>
          <w:rFonts w:ascii="Times New Roman" w:hAnsi="Times New Roman" w:cs="Times New Roman"/>
        </w:rPr>
        <w:t>нарушение общественным объединением прав и свобод человека и гражданина;</w:t>
      </w:r>
    </w:p>
    <w:p w:rsidR="004A3CC4" w:rsidRPr="00223025" w:rsidRDefault="004A3CC4" w:rsidP="004A3CC4">
      <w:pPr>
        <w:pStyle w:val="a3"/>
        <w:numPr>
          <w:ilvl w:val="0"/>
          <w:numId w:val="5"/>
        </w:numPr>
        <w:rPr>
          <w:rFonts w:ascii="Times New Roman" w:hAnsi="Times New Roman" w:cs="Times New Roman"/>
        </w:rPr>
      </w:pPr>
      <w:r w:rsidRPr="00223025">
        <w:rPr>
          <w:rFonts w:ascii="Times New Roman" w:hAnsi="Times New Roman" w:cs="Times New Roman"/>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4A3CC4" w:rsidRPr="00223025" w:rsidRDefault="004A3CC4" w:rsidP="004A3CC4">
      <w:pPr>
        <w:pStyle w:val="a3"/>
        <w:numPr>
          <w:ilvl w:val="0"/>
          <w:numId w:val="5"/>
        </w:numPr>
        <w:rPr>
          <w:rFonts w:ascii="Times New Roman" w:hAnsi="Times New Roman" w:cs="Times New Roman"/>
        </w:rPr>
      </w:pPr>
      <w:proofErr w:type="spellStart"/>
      <w:r w:rsidRPr="00223025">
        <w:rPr>
          <w:rFonts w:ascii="Times New Roman" w:hAnsi="Times New Roman" w:cs="Times New Roman"/>
        </w:rPr>
        <w:t>неустранение</w:t>
      </w:r>
      <w:proofErr w:type="spellEnd"/>
      <w:r w:rsidRPr="00223025">
        <w:rPr>
          <w:rFonts w:ascii="Times New Roman" w:hAnsi="Times New Roman" w:cs="Times New Roman"/>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(абзац введен Федеральным законом от 10.01.2006 N 18-ФЗ)</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(часть первая в ред. Федерального закона от 25.07.2002 N 112-ФЗ)</w:t>
      </w:r>
    </w:p>
    <w:p w:rsidR="004A3CC4" w:rsidRPr="004A3CC4" w:rsidRDefault="004A3CC4" w:rsidP="004A3CC4">
      <w:pPr>
        <w:rPr>
          <w:rFonts w:ascii="Times New Roman" w:hAnsi="Times New Roman" w:cs="Times New Roman"/>
        </w:rPr>
      </w:pPr>
    </w:p>
    <w:p w:rsidR="004A3CC4" w:rsidRPr="004A3CC4" w:rsidRDefault="004A3CC4" w:rsidP="004A3CC4">
      <w:pPr>
        <w:rPr>
          <w:rFonts w:ascii="Times New Roman" w:hAnsi="Times New Roman" w:cs="Times New Roman"/>
        </w:rPr>
      </w:pPr>
      <w:r w:rsidRPr="004A3CC4">
        <w:rPr>
          <w:rFonts w:ascii="Times New Roman" w:hAnsi="Times New Roman" w:cs="Times New Roman"/>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(часть вторая в ред. Федерального закона от 10.01.2006 N 18-ФЗ)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(часть третья в ред. Федерального закона от 10.01.2006 N 18-ФЗ)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w:t>
      </w:r>
      <w:r w:rsidR="00223025">
        <w:rPr>
          <w:rFonts w:ascii="Times New Roman" w:hAnsi="Times New Roman" w:cs="Times New Roman"/>
        </w:rPr>
        <w:t xml:space="preserve"> являющегося юридическим лицом.</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(часть пятая введена Федеральным законом от 25.07.2002 N 112-ФЗ)</w:t>
      </w:r>
    </w:p>
    <w:p w:rsidR="004A3CC4" w:rsidRPr="004A3CC4" w:rsidRDefault="004A3CC4" w:rsidP="004A3CC4">
      <w:pPr>
        <w:rPr>
          <w:rFonts w:ascii="Times New Roman" w:hAnsi="Times New Roman" w:cs="Times New Roman"/>
        </w:rPr>
      </w:pPr>
      <w:r w:rsidRPr="004A3CC4">
        <w:rPr>
          <w:rFonts w:ascii="Times New Roman" w:hAnsi="Times New Roman" w:cs="Times New Roman"/>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223025" w:rsidRDefault="004A3CC4" w:rsidP="004A3CC4">
      <w:pPr>
        <w:rPr>
          <w:rFonts w:ascii="Times New Roman" w:hAnsi="Times New Roman" w:cs="Times New Roman"/>
          <w:i/>
        </w:rPr>
      </w:pPr>
      <w:r w:rsidRPr="00223025">
        <w:rPr>
          <w:rFonts w:ascii="Times New Roman" w:hAnsi="Times New Roman" w:cs="Times New Roman"/>
          <w:i/>
        </w:rPr>
        <w:t>(часть шестая введена Федеральным законом от 25.07.2002 N 112-ФЗ)</w:t>
      </w:r>
    </w:p>
    <w:p w:rsidR="004A3CC4" w:rsidRPr="00223025" w:rsidRDefault="004A3CC4" w:rsidP="004A3CC4">
      <w:pPr>
        <w:rPr>
          <w:rFonts w:ascii="Times New Roman" w:hAnsi="Times New Roman" w:cs="Times New Roman"/>
          <w:i/>
        </w:rPr>
      </w:pPr>
      <w:r w:rsidRPr="004A3CC4">
        <w:rPr>
          <w:rFonts w:ascii="Times New Roman" w:hAnsi="Times New Roman" w:cs="Times New Roman"/>
        </w:rPr>
        <w:lastRenderedPageBreak/>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4A3CC4">
        <w:rPr>
          <w:rFonts w:ascii="Times New Roman" w:hAnsi="Times New Roman" w:cs="Times New Roman"/>
        </w:rPr>
        <w:t>незаконным</w:t>
      </w:r>
      <w:proofErr w:type="gramEnd"/>
    </w:p>
    <w:p w:rsidR="004A3CC4" w:rsidRPr="00223025" w:rsidRDefault="004A3CC4" w:rsidP="004A3CC4">
      <w:pPr>
        <w:rPr>
          <w:rFonts w:ascii="Times New Roman" w:hAnsi="Times New Roman" w:cs="Times New Roman"/>
          <w:i/>
        </w:rPr>
      </w:pPr>
      <w:r w:rsidRPr="00223025">
        <w:rPr>
          <w:rFonts w:ascii="Times New Roman" w:hAnsi="Times New Roman" w:cs="Times New Roman"/>
          <w:i/>
        </w:rPr>
        <w:t>(в ред. Федерального закона от 25.07.2002 N 112-ФЗ)</w:t>
      </w:r>
    </w:p>
    <w:p w:rsidR="004A3CC4" w:rsidRPr="004A3CC4" w:rsidRDefault="004A3CC4" w:rsidP="004A3CC4">
      <w:pPr>
        <w:rPr>
          <w:rFonts w:ascii="Times New Roman" w:hAnsi="Times New Roman" w:cs="Times New Roman"/>
        </w:rPr>
      </w:pPr>
      <w:r w:rsidRPr="004A3CC4">
        <w:rPr>
          <w:rFonts w:ascii="Times New Roman" w:hAnsi="Times New Roman" w:cs="Times New Roman"/>
        </w:rPr>
        <w:t xml:space="preserve"> Решение о приостановлении деятельности или ликвидации общественного объединения может быть обжаловано в случаях и порядке, устан</w:t>
      </w:r>
      <w:r w:rsidR="00223025">
        <w:rPr>
          <w:rFonts w:ascii="Times New Roman" w:hAnsi="Times New Roman" w:cs="Times New Roman"/>
        </w:rPr>
        <w:t>овленных федеральными законами.</w:t>
      </w:r>
    </w:p>
    <w:p w:rsidR="004A3CC4" w:rsidRPr="00223025" w:rsidRDefault="004A3CC4" w:rsidP="004A3CC4">
      <w:pPr>
        <w:rPr>
          <w:rFonts w:ascii="Times New Roman" w:hAnsi="Times New Roman" w:cs="Times New Roman"/>
          <w:i/>
        </w:rPr>
      </w:pPr>
      <w:r w:rsidRPr="00223025">
        <w:rPr>
          <w:rFonts w:ascii="Times New Roman" w:hAnsi="Times New Roman" w:cs="Times New Roman"/>
          <w:i/>
        </w:rPr>
        <w:t>(в ред. Федерального закона от 25.07.2002 N 112-ФЗ)</w:t>
      </w:r>
    </w:p>
    <w:p w:rsidR="004A3CC4" w:rsidRDefault="004A3CC4" w:rsidP="004A3CC4">
      <w:pPr>
        <w:rPr>
          <w:rFonts w:ascii="Times New Roman" w:hAnsi="Times New Roman" w:cs="Times New Roman"/>
        </w:rPr>
      </w:pPr>
      <w:r w:rsidRPr="004A3CC4">
        <w:rPr>
          <w:rFonts w:ascii="Times New Roman" w:hAnsi="Times New Roman" w:cs="Times New Roman"/>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4A3CC4" w:rsidRDefault="004A3CC4" w:rsidP="004A3CC4">
      <w:pPr>
        <w:rPr>
          <w:rFonts w:ascii="Times New Roman" w:hAnsi="Times New Roman" w:cs="Times New Roman"/>
        </w:rPr>
      </w:pPr>
    </w:p>
    <w:p w:rsidR="00223025" w:rsidRDefault="00223025" w:rsidP="004A3CC4">
      <w:pPr>
        <w:rPr>
          <w:rFonts w:ascii="Times New Roman" w:hAnsi="Times New Roman" w:cs="Times New Roman"/>
        </w:rPr>
      </w:pPr>
    </w:p>
    <w:p w:rsidR="00223025" w:rsidRDefault="00223025" w:rsidP="004A3CC4">
      <w:pPr>
        <w:rPr>
          <w:rFonts w:ascii="Times New Roman" w:hAnsi="Times New Roman" w:cs="Times New Roman"/>
        </w:rPr>
      </w:pPr>
    </w:p>
    <w:p w:rsidR="00223025" w:rsidRDefault="00223025" w:rsidP="004A3CC4">
      <w:pPr>
        <w:rPr>
          <w:rFonts w:ascii="Times New Roman" w:hAnsi="Times New Roman" w:cs="Times New Roman"/>
        </w:rPr>
      </w:pPr>
    </w:p>
    <w:p w:rsidR="006A556C" w:rsidRPr="00223025" w:rsidRDefault="006A556C" w:rsidP="006A556C">
      <w:pPr>
        <w:rPr>
          <w:rFonts w:ascii="Times New Roman" w:hAnsi="Times New Roman" w:cs="Times New Roman"/>
          <w:b/>
          <w:sz w:val="28"/>
          <w:szCs w:val="28"/>
          <w:u w:val="single"/>
        </w:rPr>
      </w:pPr>
      <w:r w:rsidRPr="00223025">
        <w:rPr>
          <w:rFonts w:ascii="Times New Roman" w:hAnsi="Times New Roman" w:cs="Times New Roman"/>
          <w:b/>
          <w:sz w:val="28"/>
          <w:szCs w:val="28"/>
          <w:u w:val="single"/>
        </w:rPr>
        <w:t xml:space="preserve">Глава VI. </w:t>
      </w:r>
      <w:r w:rsidR="00223025">
        <w:rPr>
          <w:rFonts w:ascii="Times New Roman" w:hAnsi="Times New Roman" w:cs="Times New Roman"/>
          <w:b/>
          <w:sz w:val="28"/>
          <w:szCs w:val="28"/>
          <w:u w:val="single"/>
        </w:rPr>
        <w:t>М</w:t>
      </w:r>
      <w:r w:rsidR="00223025" w:rsidRPr="00223025">
        <w:rPr>
          <w:rFonts w:ascii="Times New Roman" w:hAnsi="Times New Roman" w:cs="Times New Roman"/>
          <w:b/>
          <w:sz w:val="28"/>
          <w:szCs w:val="28"/>
          <w:u w:val="single"/>
        </w:rPr>
        <w:t>еждународные связи общественных объединений.</w:t>
      </w:r>
    </w:p>
    <w:p w:rsidR="004A3CC4" w:rsidRPr="00223025" w:rsidRDefault="00223025" w:rsidP="006A556C">
      <w:pPr>
        <w:rPr>
          <w:rFonts w:ascii="Times New Roman" w:hAnsi="Times New Roman" w:cs="Times New Roman"/>
          <w:b/>
          <w:sz w:val="28"/>
          <w:szCs w:val="28"/>
          <w:u w:val="single"/>
        </w:rPr>
      </w:pPr>
      <w:r>
        <w:rPr>
          <w:rFonts w:ascii="Times New Roman" w:hAnsi="Times New Roman" w:cs="Times New Roman"/>
          <w:b/>
          <w:sz w:val="28"/>
          <w:szCs w:val="28"/>
          <w:u w:val="single"/>
        </w:rPr>
        <w:t>М</w:t>
      </w:r>
      <w:r w:rsidRPr="00223025">
        <w:rPr>
          <w:rFonts w:ascii="Times New Roman" w:hAnsi="Times New Roman" w:cs="Times New Roman"/>
          <w:b/>
          <w:sz w:val="28"/>
          <w:szCs w:val="28"/>
          <w:u w:val="single"/>
        </w:rPr>
        <w:t>еждународные общественные объединения</w:t>
      </w:r>
    </w:p>
    <w:p w:rsidR="006A556C" w:rsidRDefault="006A556C" w:rsidP="006A556C">
      <w:pPr>
        <w:rPr>
          <w:rFonts w:ascii="Times New Roman" w:hAnsi="Times New Roman" w:cs="Times New Roman"/>
          <w:b/>
          <w:u w:val="single"/>
        </w:rPr>
      </w:pP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46. Международные связи общественных объединений</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6A556C">
        <w:rPr>
          <w:rFonts w:ascii="Times New Roman" w:hAnsi="Times New Roman" w:cs="Times New Roman"/>
        </w:rPr>
        <w:t>нести обязанности</w:t>
      </w:r>
      <w:proofErr w:type="gramEnd"/>
      <w:r w:rsidRPr="006A556C">
        <w:rPr>
          <w:rFonts w:ascii="Times New Roman" w:hAnsi="Times New Roman" w:cs="Times New Roman"/>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6A556C" w:rsidRPr="00223025" w:rsidRDefault="006A556C" w:rsidP="006A556C">
      <w:pPr>
        <w:rPr>
          <w:rFonts w:ascii="Times New Roman" w:hAnsi="Times New Roman" w:cs="Times New Roman"/>
          <w:i/>
        </w:rPr>
      </w:pPr>
      <w:r w:rsidRPr="00223025">
        <w:rPr>
          <w:rFonts w:ascii="Times New Roman" w:hAnsi="Times New Roman" w:cs="Times New Roman"/>
          <w:i/>
        </w:rPr>
        <w:t>(в ред. Федерального закона от 10.01.2006 N 18-ФЗ)</w:t>
      </w:r>
    </w:p>
    <w:p w:rsidR="006A556C" w:rsidRPr="006A556C" w:rsidRDefault="006A556C" w:rsidP="006A556C">
      <w:pPr>
        <w:rPr>
          <w:rFonts w:ascii="Times New Roman" w:hAnsi="Times New Roman" w:cs="Times New Roman"/>
        </w:rPr>
      </w:pPr>
      <w:r w:rsidRPr="006A556C">
        <w:rPr>
          <w:rFonts w:ascii="Times New Roman" w:hAnsi="Times New Roman" w:cs="Times New Roman"/>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Статья 47. Международное общественное объединение</w:t>
      </w:r>
    </w:p>
    <w:p w:rsidR="006A556C" w:rsidRPr="006A556C" w:rsidRDefault="00223025" w:rsidP="006A556C">
      <w:pPr>
        <w:rPr>
          <w:rFonts w:ascii="Times New Roman" w:hAnsi="Times New Roman" w:cs="Times New Roman"/>
        </w:rPr>
      </w:pPr>
      <w:r>
        <w:rPr>
          <w:rFonts w:ascii="Times New Roman" w:hAnsi="Times New Roman" w:cs="Times New Roman"/>
        </w:rPr>
        <w:t xml:space="preserve"> </w:t>
      </w:r>
      <w:r w:rsidR="006A556C" w:rsidRPr="006A556C">
        <w:rPr>
          <w:rFonts w:ascii="Times New Roman" w:hAnsi="Times New Roman" w:cs="Times New Roman"/>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w:t>
      </w:r>
      <w:r w:rsidRPr="006A556C">
        <w:rPr>
          <w:rFonts w:ascii="Times New Roman" w:hAnsi="Times New Roman" w:cs="Times New Roman"/>
        </w:rPr>
        <w:lastRenderedPageBreak/>
        <w:t>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6A556C" w:rsidRPr="006A556C" w:rsidRDefault="006A556C" w:rsidP="006A556C">
      <w:pPr>
        <w:rPr>
          <w:rFonts w:ascii="Times New Roman" w:hAnsi="Times New Roman" w:cs="Times New Roman"/>
        </w:rPr>
      </w:pPr>
      <w:r w:rsidRPr="006A556C">
        <w:rPr>
          <w:rFonts w:ascii="Times New Roman" w:hAnsi="Times New Roman" w:cs="Times New Roman"/>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6A556C" w:rsidRPr="006A556C" w:rsidRDefault="006A556C" w:rsidP="006A556C">
      <w:pPr>
        <w:rPr>
          <w:rFonts w:ascii="Times New Roman" w:hAnsi="Times New Roman" w:cs="Times New Roman"/>
        </w:rPr>
      </w:pPr>
      <w:r w:rsidRPr="006A556C">
        <w:rPr>
          <w:rFonts w:ascii="Times New Roman" w:hAnsi="Times New Roman" w:cs="Times New Roman"/>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w:t>
      </w:r>
      <w:r w:rsidR="00223025">
        <w:rPr>
          <w:rFonts w:ascii="Times New Roman" w:hAnsi="Times New Roman" w:cs="Times New Roman"/>
        </w:rPr>
        <w:t>ых государствах.</w:t>
      </w:r>
    </w:p>
    <w:p w:rsidR="006A556C" w:rsidRPr="00223025" w:rsidRDefault="006A556C" w:rsidP="006A556C">
      <w:pPr>
        <w:rPr>
          <w:rFonts w:ascii="Times New Roman" w:hAnsi="Times New Roman" w:cs="Times New Roman"/>
          <w:i/>
        </w:rPr>
      </w:pPr>
      <w:r w:rsidRPr="00223025">
        <w:rPr>
          <w:rFonts w:ascii="Times New Roman" w:hAnsi="Times New Roman" w:cs="Times New Roman"/>
          <w:i/>
        </w:rPr>
        <w:t>(часть четвертая в ред. Федерального закона от 10.01.2006 N 18-ФЗ)</w:t>
      </w:r>
    </w:p>
    <w:p w:rsidR="006A556C" w:rsidRDefault="006A556C" w:rsidP="006A556C">
      <w:pPr>
        <w:rPr>
          <w:rFonts w:ascii="Times New Roman" w:hAnsi="Times New Roman" w:cs="Times New Roman"/>
        </w:rPr>
      </w:pPr>
    </w:p>
    <w:p w:rsidR="00223025" w:rsidRDefault="00223025" w:rsidP="006A556C">
      <w:pPr>
        <w:rPr>
          <w:rFonts w:ascii="Times New Roman" w:hAnsi="Times New Roman" w:cs="Times New Roman"/>
        </w:rPr>
      </w:pPr>
    </w:p>
    <w:p w:rsidR="00223025" w:rsidRDefault="00223025" w:rsidP="006A556C">
      <w:pPr>
        <w:rPr>
          <w:rFonts w:ascii="Times New Roman" w:hAnsi="Times New Roman" w:cs="Times New Roman"/>
        </w:rPr>
      </w:pPr>
    </w:p>
    <w:p w:rsidR="00223025" w:rsidRDefault="00223025" w:rsidP="006A556C">
      <w:pPr>
        <w:rPr>
          <w:rFonts w:ascii="Times New Roman" w:hAnsi="Times New Roman" w:cs="Times New Roman"/>
        </w:rPr>
      </w:pPr>
    </w:p>
    <w:p w:rsidR="00223025" w:rsidRDefault="00223025" w:rsidP="006A556C">
      <w:pPr>
        <w:rPr>
          <w:rFonts w:ascii="Times New Roman" w:hAnsi="Times New Roman" w:cs="Times New Roman"/>
        </w:rPr>
      </w:pPr>
    </w:p>
    <w:p w:rsidR="006A556C" w:rsidRPr="00223025" w:rsidRDefault="006A556C" w:rsidP="006A556C">
      <w:pPr>
        <w:rPr>
          <w:rFonts w:ascii="Times New Roman" w:hAnsi="Times New Roman" w:cs="Times New Roman"/>
          <w:b/>
          <w:sz w:val="28"/>
          <w:szCs w:val="28"/>
          <w:u w:val="single"/>
        </w:rPr>
      </w:pPr>
      <w:r w:rsidRPr="00223025">
        <w:rPr>
          <w:rFonts w:ascii="Times New Roman" w:hAnsi="Times New Roman" w:cs="Times New Roman"/>
          <w:b/>
          <w:sz w:val="28"/>
          <w:szCs w:val="28"/>
          <w:u w:val="single"/>
        </w:rPr>
        <w:t xml:space="preserve">Глава VII. </w:t>
      </w:r>
      <w:r w:rsidR="00223025">
        <w:rPr>
          <w:rFonts w:ascii="Times New Roman" w:hAnsi="Times New Roman" w:cs="Times New Roman"/>
          <w:b/>
          <w:sz w:val="28"/>
          <w:szCs w:val="28"/>
          <w:u w:val="single"/>
        </w:rPr>
        <w:t>З</w:t>
      </w:r>
      <w:r w:rsidR="00223025" w:rsidRPr="00223025">
        <w:rPr>
          <w:rFonts w:ascii="Times New Roman" w:hAnsi="Times New Roman" w:cs="Times New Roman"/>
          <w:b/>
          <w:sz w:val="28"/>
          <w:szCs w:val="28"/>
          <w:u w:val="single"/>
        </w:rPr>
        <w:t>аключительные положения</w:t>
      </w:r>
    </w:p>
    <w:p w:rsidR="006A556C" w:rsidRDefault="006A556C" w:rsidP="006A556C">
      <w:pPr>
        <w:rPr>
          <w:rFonts w:ascii="Times New Roman" w:hAnsi="Times New Roman" w:cs="Times New Roman"/>
          <w:b/>
          <w:u w:val="single"/>
        </w:rPr>
      </w:pP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48. О вступлении в силу настоящего Федерального закона</w:t>
      </w:r>
    </w:p>
    <w:p w:rsidR="006A556C" w:rsidRPr="006A556C" w:rsidRDefault="006A556C" w:rsidP="006A556C">
      <w:pPr>
        <w:rPr>
          <w:rFonts w:ascii="Times New Roman" w:hAnsi="Times New Roman" w:cs="Times New Roman"/>
        </w:rPr>
      </w:pPr>
      <w:r w:rsidRPr="006A556C">
        <w:rPr>
          <w:rFonts w:ascii="Times New Roman" w:hAnsi="Times New Roman" w:cs="Times New Roman"/>
        </w:rPr>
        <w:t>Настоящий Федеральный закон вступает в силу со дня его официального опубликования.</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Статья 49. О признании нормативных правовых актов в связи с вступлением в силу настоящего Федерального закона не </w:t>
      </w:r>
      <w:proofErr w:type="gramStart"/>
      <w:r w:rsidRPr="006A556C">
        <w:rPr>
          <w:rFonts w:ascii="Times New Roman" w:hAnsi="Times New Roman" w:cs="Times New Roman"/>
        </w:rPr>
        <w:t>действующими</w:t>
      </w:r>
      <w:proofErr w:type="gramEnd"/>
      <w:r w:rsidRPr="006A556C">
        <w:rPr>
          <w:rFonts w:ascii="Times New Roman" w:hAnsi="Times New Roman" w:cs="Times New Roman"/>
        </w:rPr>
        <w:t xml:space="preserve"> в Российской Федерации или утратившими силу</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r w:rsidRPr="006A556C">
        <w:rPr>
          <w:rFonts w:ascii="Times New Roman" w:hAnsi="Times New Roman" w:cs="Times New Roman"/>
        </w:rPr>
        <w:t>Признать не действующими в Российской Федерации:</w:t>
      </w:r>
    </w:p>
    <w:p w:rsidR="006A556C" w:rsidRPr="00223025" w:rsidRDefault="006A556C" w:rsidP="00223025">
      <w:pPr>
        <w:pStyle w:val="a3"/>
        <w:numPr>
          <w:ilvl w:val="0"/>
          <w:numId w:val="6"/>
        </w:numPr>
        <w:rPr>
          <w:rFonts w:ascii="Times New Roman" w:hAnsi="Times New Roman" w:cs="Times New Roman"/>
        </w:rPr>
      </w:pPr>
      <w:r w:rsidRPr="00223025">
        <w:rPr>
          <w:rFonts w:ascii="Times New Roman" w:hAnsi="Times New Roman" w:cs="Times New Roman"/>
        </w:rPr>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6A556C" w:rsidRPr="00223025" w:rsidRDefault="006A556C" w:rsidP="00223025">
      <w:pPr>
        <w:pStyle w:val="a3"/>
        <w:numPr>
          <w:ilvl w:val="0"/>
          <w:numId w:val="6"/>
        </w:numPr>
        <w:rPr>
          <w:rFonts w:ascii="Times New Roman" w:hAnsi="Times New Roman" w:cs="Times New Roman"/>
        </w:rPr>
      </w:pPr>
      <w:r w:rsidRPr="00223025">
        <w:rPr>
          <w:rFonts w:ascii="Times New Roman" w:hAnsi="Times New Roman" w:cs="Times New Roman"/>
        </w:rPr>
        <w:t>статью 15 Закона СССР "О правовом положении иностранных граждан в СССР" (Ведомости Верховного Совета СССР, 1981, N 26, ст. 836);</w:t>
      </w:r>
    </w:p>
    <w:p w:rsidR="006A556C" w:rsidRPr="00223025" w:rsidRDefault="006A556C" w:rsidP="00223025">
      <w:pPr>
        <w:pStyle w:val="a3"/>
        <w:numPr>
          <w:ilvl w:val="0"/>
          <w:numId w:val="6"/>
        </w:numPr>
        <w:rPr>
          <w:rFonts w:ascii="Times New Roman" w:hAnsi="Times New Roman" w:cs="Times New Roman"/>
        </w:rPr>
      </w:pPr>
      <w:r w:rsidRPr="00223025">
        <w:rPr>
          <w:rFonts w:ascii="Times New Roman" w:hAnsi="Times New Roman" w:cs="Times New Roman"/>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6A556C" w:rsidRPr="006A556C" w:rsidRDefault="006A556C" w:rsidP="006A556C">
      <w:pPr>
        <w:rPr>
          <w:rFonts w:ascii="Times New Roman" w:hAnsi="Times New Roman" w:cs="Times New Roman"/>
        </w:rPr>
      </w:pPr>
    </w:p>
    <w:p w:rsidR="00223025" w:rsidRDefault="00223025" w:rsidP="006A556C">
      <w:pPr>
        <w:rPr>
          <w:rFonts w:ascii="Times New Roman" w:hAnsi="Times New Roman" w:cs="Times New Roman"/>
        </w:rPr>
      </w:pPr>
    </w:p>
    <w:p w:rsidR="006A556C" w:rsidRPr="006A556C" w:rsidRDefault="006A556C" w:rsidP="006A556C">
      <w:pPr>
        <w:rPr>
          <w:rFonts w:ascii="Times New Roman" w:hAnsi="Times New Roman" w:cs="Times New Roman"/>
        </w:rPr>
      </w:pPr>
      <w:r w:rsidRPr="006A556C">
        <w:rPr>
          <w:rFonts w:ascii="Times New Roman" w:hAnsi="Times New Roman" w:cs="Times New Roman"/>
        </w:rPr>
        <w:lastRenderedPageBreak/>
        <w:t>Признать утратившими силу:</w:t>
      </w:r>
    </w:p>
    <w:p w:rsidR="006A556C" w:rsidRPr="00223025" w:rsidRDefault="006A556C" w:rsidP="006A556C">
      <w:pPr>
        <w:pStyle w:val="a3"/>
        <w:numPr>
          <w:ilvl w:val="0"/>
          <w:numId w:val="7"/>
        </w:numPr>
        <w:rPr>
          <w:rFonts w:ascii="Times New Roman" w:hAnsi="Times New Roman" w:cs="Times New Roman"/>
        </w:rPr>
      </w:pPr>
      <w:r w:rsidRPr="00223025">
        <w:rPr>
          <w:rFonts w:ascii="Times New Roman" w:hAnsi="Times New Roman" w:cs="Times New Roman"/>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6A556C" w:rsidRPr="00223025" w:rsidRDefault="006A556C" w:rsidP="006A556C">
      <w:pPr>
        <w:pStyle w:val="a3"/>
        <w:numPr>
          <w:ilvl w:val="0"/>
          <w:numId w:val="7"/>
        </w:numPr>
        <w:rPr>
          <w:rFonts w:ascii="Times New Roman" w:hAnsi="Times New Roman" w:cs="Times New Roman"/>
        </w:rPr>
      </w:pPr>
      <w:r w:rsidRPr="00223025">
        <w:rPr>
          <w:rFonts w:ascii="Times New Roman" w:hAnsi="Times New Roman" w:cs="Times New Roman"/>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6A556C" w:rsidRPr="00223025" w:rsidRDefault="006A556C" w:rsidP="006A556C">
      <w:pPr>
        <w:pStyle w:val="a3"/>
        <w:numPr>
          <w:ilvl w:val="0"/>
          <w:numId w:val="7"/>
        </w:numPr>
        <w:rPr>
          <w:rFonts w:ascii="Times New Roman" w:hAnsi="Times New Roman" w:cs="Times New Roman"/>
        </w:rPr>
      </w:pPr>
      <w:r w:rsidRPr="00223025">
        <w:rPr>
          <w:rFonts w:ascii="Times New Roman" w:hAnsi="Times New Roman" w:cs="Times New Roman"/>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6A556C" w:rsidRPr="00223025" w:rsidRDefault="006A556C" w:rsidP="006A556C">
      <w:pPr>
        <w:pStyle w:val="a3"/>
        <w:numPr>
          <w:ilvl w:val="0"/>
          <w:numId w:val="7"/>
        </w:numPr>
        <w:rPr>
          <w:rFonts w:ascii="Times New Roman" w:hAnsi="Times New Roman" w:cs="Times New Roman"/>
        </w:rPr>
      </w:pPr>
      <w:proofErr w:type="gramStart"/>
      <w:r w:rsidRPr="00223025">
        <w:rPr>
          <w:rFonts w:ascii="Times New Roman" w:hAnsi="Times New Roman" w:cs="Times New Roman"/>
        </w:rPr>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6A556C" w:rsidRPr="00223025" w:rsidRDefault="006A556C" w:rsidP="006A556C">
      <w:pPr>
        <w:rPr>
          <w:rFonts w:ascii="Times New Roman" w:hAnsi="Times New Roman" w:cs="Times New Roman"/>
          <w:i/>
        </w:rPr>
      </w:pPr>
      <w:r w:rsidRPr="00223025">
        <w:rPr>
          <w:rFonts w:ascii="Times New Roman" w:hAnsi="Times New Roman" w:cs="Times New Roman"/>
          <w:i/>
        </w:rPr>
        <w:t>(в ред. Федерального закона от 12.03.2002 N 26-ФЗ)</w:t>
      </w:r>
    </w:p>
    <w:p w:rsidR="006A556C" w:rsidRPr="00223025" w:rsidRDefault="006A556C" w:rsidP="00223025">
      <w:pPr>
        <w:pStyle w:val="a3"/>
        <w:numPr>
          <w:ilvl w:val="0"/>
          <w:numId w:val="8"/>
        </w:numPr>
        <w:rPr>
          <w:rFonts w:ascii="Times New Roman" w:hAnsi="Times New Roman" w:cs="Times New Roman"/>
        </w:rPr>
      </w:pPr>
      <w:r w:rsidRPr="00223025">
        <w:rPr>
          <w:rFonts w:ascii="Times New Roman" w:hAnsi="Times New Roman" w:cs="Times New Roman"/>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50. О внесении изменений и дополнений в некоторые законодательные акты в связи с вступлением в силу настоящего Федерального закона</w:t>
      </w:r>
    </w:p>
    <w:p w:rsidR="006A556C" w:rsidRPr="00223025" w:rsidRDefault="006A556C" w:rsidP="006A556C">
      <w:pPr>
        <w:rPr>
          <w:rFonts w:ascii="Times New Roman" w:hAnsi="Times New Roman" w:cs="Times New Roman"/>
          <w:i/>
        </w:rPr>
      </w:pPr>
      <w:r w:rsidRPr="00223025">
        <w:rPr>
          <w:rFonts w:ascii="Times New Roman" w:hAnsi="Times New Roman" w:cs="Times New Roman"/>
          <w:i/>
        </w:rPr>
        <w:t>Часть первая утратила силу. - Федеральный закон от 02.11.2004 N 127-ФЗ.</w:t>
      </w:r>
    </w:p>
    <w:p w:rsidR="006A556C" w:rsidRPr="00223025" w:rsidRDefault="006A556C" w:rsidP="006A556C">
      <w:pPr>
        <w:rPr>
          <w:rFonts w:ascii="Times New Roman" w:hAnsi="Times New Roman" w:cs="Times New Roman"/>
          <w:i/>
        </w:rPr>
      </w:pPr>
      <w:r w:rsidRPr="00223025">
        <w:rPr>
          <w:rFonts w:ascii="Times New Roman" w:hAnsi="Times New Roman" w:cs="Times New Roman"/>
          <w:i/>
        </w:rPr>
        <w:t>Часть вторая утратила силу. - Федеральный закон от 22.07.2010 N 164-ФЗ.</w:t>
      </w:r>
    </w:p>
    <w:p w:rsidR="006A556C" w:rsidRPr="006A556C" w:rsidRDefault="006A556C" w:rsidP="006A556C">
      <w:pPr>
        <w:rPr>
          <w:rFonts w:ascii="Times New Roman" w:hAnsi="Times New Roman" w:cs="Times New Roman"/>
        </w:rPr>
      </w:pPr>
      <w:r w:rsidRPr="006A556C">
        <w:rPr>
          <w:rFonts w:ascii="Times New Roman" w:hAnsi="Times New Roman" w:cs="Times New Roman"/>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6A556C" w:rsidRPr="006A556C" w:rsidRDefault="006A556C" w:rsidP="006A556C">
      <w:pPr>
        <w:rPr>
          <w:rFonts w:ascii="Times New Roman" w:hAnsi="Times New Roman" w:cs="Times New Roman"/>
        </w:rPr>
      </w:pPr>
      <w:r w:rsidRPr="006A556C">
        <w:rPr>
          <w:rFonts w:ascii="Times New Roman" w:hAnsi="Times New Roman" w:cs="Times New Roman"/>
        </w:rPr>
        <w:t>1) из пункта 1 статьи 1 исключить слово "общественной";</w:t>
      </w:r>
    </w:p>
    <w:p w:rsidR="006A556C" w:rsidRPr="006A556C" w:rsidRDefault="006A556C" w:rsidP="006A556C">
      <w:pPr>
        <w:rPr>
          <w:rFonts w:ascii="Times New Roman" w:hAnsi="Times New Roman" w:cs="Times New Roman"/>
        </w:rPr>
      </w:pPr>
      <w:r w:rsidRPr="006A556C">
        <w:rPr>
          <w:rFonts w:ascii="Times New Roman" w:hAnsi="Times New Roman" w:cs="Times New Roman"/>
        </w:rPr>
        <w:t>2) из статьи 16 исключить часть первую; название статьи изложить в следующей редакции:</w:t>
      </w: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16. Участие Торгово-промышленной палаты Российской Федерации в подготовке нормативных актов".</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p>
    <w:p w:rsidR="00223025"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r w:rsidRPr="006A556C">
        <w:rPr>
          <w:rFonts w:ascii="Times New Roman" w:hAnsi="Times New Roman" w:cs="Times New Roman"/>
        </w:rPr>
        <w:lastRenderedPageBreak/>
        <w:t>Статья 51. Об общественных объединениях, созданных с участием государства</w:t>
      </w:r>
    </w:p>
    <w:p w:rsidR="006A556C" w:rsidRPr="006A556C" w:rsidRDefault="00223025" w:rsidP="006A556C">
      <w:pPr>
        <w:rPr>
          <w:rFonts w:ascii="Times New Roman" w:hAnsi="Times New Roman" w:cs="Times New Roman"/>
        </w:rPr>
      </w:pPr>
      <w:r>
        <w:rPr>
          <w:rFonts w:ascii="Times New Roman" w:hAnsi="Times New Roman" w:cs="Times New Roman"/>
        </w:rPr>
        <w:t xml:space="preserve"> </w:t>
      </w:r>
      <w:r w:rsidR="006A556C" w:rsidRPr="006A556C">
        <w:rPr>
          <w:rFonts w:ascii="Times New Roman" w:hAnsi="Times New Roman" w:cs="Times New Roman"/>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r w:rsidR="006A556C" w:rsidRPr="006A556C">
        <w:rPr>
          <w:rFonts w:ascii="Times New Roman" w:hAnsi="Times New Roman" w:cs="Times New Roman"/>
        </w:rPr>
        <w:cr/>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52. О государственной регистрации общественных объединений, созданных до вступления в силу настоящего Федерального закона</w:t>
      </w:r>
    </w:p>
    <w:p w:rsidR="006A556C" w:rsidRPr="006A556C" w:rsidRDefault="00223025" w:rsidP="006A556C">
      <w:pPr>
        <w:rPr>
          <w:rFonts w:ascii="Times New Roman" w:hAnsi="Times New Roman" w:cs="Times New Roman"/>
        </w:rPr>
      </w:pPr>
      <w:r>
        <w:rPr>
          <w:rFonts w:ascii="Times New Roman" w:hAnsi="Times New Roman" w:cs="Times New Roman"/>
        </w:rPr>
        <w:t xml:space="preserve"> </w:t>
      </w:r>
      <w:r w:rsidR="006A556C" w:rsidRPr="006A556C">
        <w:rPr>
          <w:rFonts w:ascii="Times New Roman" w:hAnsi="Times New Roman" w:cs="Times New Roman"/>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6A556C" w:rsidRPr="006A556C" w:rsidRDefault="006A556C" w:rsidP="006A556C">
      <w:pPr>
        <w:rPr>
          <w:rFonts w:ascii="Times New Roman" w:hAnsi="Times New Roman" w:cs="Times New Roman"/>
        </w:rPr>
      </w:pPr>
      <w:r w:rsidRPr="006A556C">
        <w:rPr>
          <w:rFonts w:ascii="Times New Roman" w:hAnsi="Times New Roman" w:cs="Times New Roman"/>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6A556C" w:rsidRPr="006A556C" w:rsidRDefault="006A556C" w:rsidP="006A556C">
      <w:pPr>
        <w:rPr>
          <w:rFonts w:ascii="Times New Roman" w:hAnsi="Times New Roman" w:cs="Times New Roman"/>
        </w:rPr>
      </w:pPr>
      <w:r w:rsidRPr="006A556C">
        <w:rPr>
          <w:rFonts w:ascii="Times New Roman" w:hAnsi="Times New Roman" w:cs="Times New Roman"/>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6A556C" w:rsidRPr="006A556C" w:rsidRDefault="006A556C" w:rsidP="006A556C">
      <w:pPr>
        <w:rPr>
          <w:rFonts w:ascii="Times New Roman" w:hAnsi="Times New Roman" w:cs="Times New Roman"/>
        </w:rPr>
      </w:pPr>
      <w:r w:rsidRPr="006A556C">
        <w:rPr>
          <w:rFonts w:ascii="Times New Roman" w:hAnsi="Times New Roman" w:cs="Times New Roman"/>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53. Международные договоры с участием Российской Федерации</w:t>
      </w:r>
    </w:p>
    <w:p w:rsidR="006A556C" w:rsidRPr="006A556C" w:rsidRDefault="00223025" w:rsidP="006A556C">
      <w:pPr>
        <w:rPr>
          <w:rFonts w:ascii="Times New Roman" w:hAnsi="Times New Roman" w:cs="Times New Roman"/>
        </w:rPr>
      </w:pPr>
      <w:r>
        <w:rPr>
          <w:rFonts w:ascii="Times New Roman" w:hAnsi="Times New Roman" w:cs="Times New Roman"/>
        </w:rPr>
        <w:t xml:space="preserve"> </w:t>
      </w:r>
      <w:r w:rsidR="006A556C" w:rsidRPr="006A556C">
        <w:rPr>
          <w:rFonts w:ascii="Times New Roman" w:hAnsi="Times New Roman" w:cs="Times New Roman"/>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6A556C" w:rsidRDefault="006A556C" w:rsidP="006A556C">
      <w:pPr>
        <w:rPr>
          <w:rFonts w:ascii="Times New Roman" w:hAnsi="Times New Roman" w:cs="Times New Roman"/>
        </w:rPr>
      </w:pPr>
      <w:r w:rsidRPr="006A556C">
        <w:rPr>
          <w:rFonts w:ascii="Times New Roman" w:hAnsi="Times New Roman" w:cs="Times New Roman"/>
        </w:rPr>
        <w:t>Статья 54. О приведении правовых актов в соответствие с настоящим Федеральным законом</w:t>
      </w:r>
    </w:p>
    <w:p w:rsidR="006A556C" w:rsidRPr="006A556C" w:rsidRDefault="00223025" w:rsidP="006A556C">
      <w:pPr>
        <w:rPr>
          <w:rFonts w:ascii="Times New Roman" w:hAnsi="Times New Roman" w:cs="Times New Roman"/>
        </w:rPr>
      </w:pPr>
      <w:r>
        <w:rPr>
          <w:rFonts w:ascii="Times New Roman" w:hAnsi="Times New Roman" w:cs="Times New Roman"/>
        </w:rPr>
        <w:t xml:space="preserve"> </w:t>
      </w:r>
      <w:r w:rsidR="006A556C" w:rsidRPr="006A556C">
        <w:rPr>
          <w:rFonts w:ascii="Times New Roman" w:hAnsi="Times New Roman" w:cs="Times New Roman"/>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A556C" w:rsidRPr="006A556C" w:rsidRDefault="006A556C" w:rsidP="006A556C">
      <w:pPr>
        <w:rPr>
          <w:rFonts w:ascii="Times New Roman" w:hAnsi="Times New Roman" w:cs="Times New Roman"/>
        </w:rPr>
      </w:pPr>
      <w:r w:rsidRPr="006A556C">
        <w:rPr>
          <w:rFonts w:ascii="Times New Roman" w:hAnsi="Times New Roman" w:cs="Times New Roman"/>
        </w:rPr>
        <w:t xml:space="preserve"> </w:t>
      </w:r>
    </w:p>
    <w:p w:rsidR="006A556C" w:rsidRPr="00223025" w:rsidRDefault="006A556C" w:rsidP="006A556C">
      <w:pPr>
        <w:rPr>
          <w:rFonts w:ascii="Times New Roman" w:hAnsi="Times New Roman" w:cs="Times New Roman"/>
          <w:b/>
          <w:i/>
          <w:u w:val="single"/>
        </w:rPr>
      </w:pPr>
      <w:r w:rsidRPr="00223025">
        <w:rPr>
          <w:rFonts w:ascii="Times New Roman" w:hAnsi="Times New Roman" w:cs="Times New Roman"/>
          <w:b/>
          <w:i/>
          <w:u w:val="single"/>
        </w:rPr>
        <w:t>Москва, Кремль</w:t>
      </w:r>
      <w:r w:rsidR="00223025" w:rsidRPr="00223025">
        <w:rPr>
          <w:rFonts w:ascii="Times New Roman" w:hAnsi="Times New Roman" w:cs="Times New Roman"/>
          <w:b/>
          <w:i/>
          <w:u w:val="single"/>
        </w:rPr>
        <w:t xml:space="preserve"> </w:t>
      </w:r>
      <w:r w:rsidRPr="00223025">
        <w:rPr>
          <w:rFonts w:ascii="Times New Roman" w:hAnsi="Times New Roman" w:cs="Times New Roman"/>
          <w:b/>
          <w:i/>
          <w:u w:val="single"/>
        </w:rPr>
        <w:t>19 мая 1995 года</w:t>
      </w:r>
      <w:r w:rsidR="00223025" w:rsidRPr="00223025">
        <w:rPr>
          <w:rFonts w:ascii="Times New Roman" w:hAnsi="Times New Roman" w:cs="Times New Roman"/>
          <w:b/>
          <w:i/>
          <w:u w:val="single"/>
        </w:rPr>
        <w:t xml:space="preserve"> </w:t>
      </w:r>
      <w:r w:rsidRPr="00223025">
        <w:rPr>
          <w:rFonts w:ascii="Times New Roman" w:hAnsi="Times New Roman" w:cs="Times New Roman"/>
          <w:b/>
          <w:i/>
          <w:u w:val="single"/>
        </w:rPr>
        <w:t>N 82-ФЗ</w:t>
      </w:r>
    </w:p>
    <w:sectPr w:rsidR="006A556C" w:rsidRPr="00223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33"/>
    <w:multiLevelType w:val="hybridMultilevel"/>
    <w:tmpl w:val="A102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A4406"/>
    <w:multiLevelType w:val="hybridMultilevel"/>
    <w:tmpl w:val="DAD8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23F4A"/>
    <w:multiLevelType w:val="hybridMultilevel"/>
    <w:tmpl w:val="60A2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B42E9"/>
    <w:multiLevelType w:val="hybridMultilevel"/>
    <w:tmpl w:val="2798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F0AB5"/>
    <w:multiLevelType w:val="hybridMultilevel"/>
    <w:tmpl w:val="6924E2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7C6F11C8"/>
    <w:multiLevelType w:val="hybridMultilevel"/>
    <w:tmpl w:val="96EE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7249CF"/>
    <w:multiLevelType w:val="hybridMultilevel"/>
    <w:tmpl w:val="B802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5E0B09"/>
    <w:multiLevelType w:val="hybridMultilevel"/>
    <w:tmpl w:val="1C94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CC4"/>
    <w:rsid w:val="00033423"/>
    <w:rsid w:val="00223025"/>
    <w:rsid w:val="002F5E63"/>
    <w:rsid w:val="003E658F"/>
    <w:rsid w:val="004A3CC4"/>
    <w:rsid w:val="005655F9"/>
    <w:rsid w:val="006A556C"/>
    <w:rsid w:val="006E6068"/>
    <w:rsid w:val="00945D85"/>
    <w:rsid w:val="00B4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31</Pages>
  <Words>11414</Words>
  <Characters>65064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Путятинская СОШ</Company>
  <LinksUpToDate>false</LinksUpToDate>
  <CharactersWithSpaces>76326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2011-12-13T06:36:00Z</dcterms:created>
  <dcterms:modified xsi:type="dcterms:W3CDTF">2011-12-13T07:43:00Z</dcterms:modified>
</cp:coreProperties>
</file>