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DE" w:rsidRDefault="006659DE" w:rsidP="00665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FF0000"/>
          <w:sz w:val="24"/>
          <w:szCs w:val="24"/>
          <w:lang w:eastAsia="ru-RU"/>
        </w:rPr>
      </w:pP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604831" w:rsidRDefault="00604831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604831" w:rsidRDefault="00604831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604831" w:rsidRDefault="00604831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604831" w:rsidRDefault="00604831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604831" w:rsidRDefault="00604831" w:rsidP="00604831">
      <w:pPr>
        <w:keepNext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среднее общеобразовательное учреждение - </w:t>
      </w:r>
    </w:p>
    <w:p w:rsidR="00604831" w:rsidRDefault="00604831" w:rsidP="00604831">
      <w:pPr>
        <w:keepNext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Путятинская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 </w:t>
      </w:r>
    </w:p>
    <w:p w:rsidR="00604831" w:rsidRDefault="00604831" w:rsidP="006048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831" w:rsidRDefault="00604831" w:rsidP="006048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 с рук. МО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тверждаю:</w:t>
      </w:r>
    </w:p>
    <w:p w:rsidR="00604831" w:rsidRDefault="00604831" w:rsidP="006048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 Романова Е.В.                                                                   Директор школы:</w:t>
      </w:r>
    </w:p>
    <w:p w:rsidR="00604831" w:rsidRDefault="00604831" w:rsidP="006048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«____»_________2011 г                                                                    ___________ О.А. Грек</w:t>
      </w:r>
    </w:p>
    <w:p w:rsidR="00604831" w:rsidRDefault="00604831" w:rsidP="006048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«_____» _________2011 </w:t>
      </w:r>
    </w:p>
    <w:p w:rsidR="00604831" w:rsidRDefault="00604831" w:rsidP="006048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831" w:rsidRDefault="00604831" w:rsidP="006048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831" w:rsidRPr="00DC4CF3" w:rsidRDefault="00604831" w:rsidP="006048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Monotype Corsiva" w:hAnsi="Monotype Corsiva"/>
          <w:b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>РАБОЧАЯ      ПРОГРАММА</w:t>
      </w:r>
    </w:p>
    <w:p w:rsidR="00604831" w:rsidRDefault="00604831" w:rsidP="00604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DC4C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Программа кружка «Юный эколог»</w:t>
      </w:r>
    </w:p>
    <w:p w:rsidR="00604831" w:rsidRDefault="00604831" w:rsidP="006048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4831" w:rsidRDefault="00604831" w:rsidP="00604831">
      <w:pPr>
        <w:keepNext/>
        <w:autoSpaceDN w:val="0"/>
        <w:adjustRightInd w:val="0"/>
        <w:ind w:left="1980"/>
        <w:rPr>
          <w:rFonts w:ascii="Monotype Corsiva" w:hAnsi="Monotype Corsiva" w:cs="Calibri"/>
          <w:b/>
        </w:rPr>
      </w:pPr>
    </w:p>
    <w:p w:rsidR="00604831" w:rsidRDefault="00604831" w:rsidP="00604831">
      <w:pPr>
        <w:pStyle w:val="a4"/>
        <w:tabs>
          <w:tab w:val="left" w:pos="12780"/>
        </w:tabs>
        <w:rPr>
          <w:rFonts w:ascii="Times New Roman" w:hAnsi="Times New Roman"/>
          <w:b/>
          <w:sz w:val="28"/>
          <w:szCs w:val="28"/>
        </w:rPr>
      </w:pPr>
    </w:p>
    <w:p w:rsidR="00604831" w:rsidRDefault="00604831" w:rsidP="00604831">
      <w:pPr>
        <w:pStyle w:val="a4"/>
        <w:tabs>
          <w:tab w:val="left" w:pos="12780"/>
        </w:tabs>
        <w:rPr>
          <w:sz w:val="28"/>
          <w:szCs w:val="28"/>
        </w:rPr>
      </w:pPr>
    </w:p>
    <w:p w:rsidR="00604831" w:rsidRDefault="00604831" w:rsidP="00604831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604831" w:rsidRDefault="00604831" w:rsidP="00604831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Кирюшкина  Т.С.</w:t>
      </w:r>
    </w:p>
    <w:p w:rsidR="00604831" w:rsidRDefault="00604831" w:rsidP="00604831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831" w:rsidRDefault="00604831" w:rsidP="00604831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831" w:rsidRDefault="00604831" w:rsidP="00604831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831" w:rsidRDefault="00604831" w:rsidP="00604831">
      <w:pPr>
        <w:keepNext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Путятино 2012 г.</w:t>
      </w:r>
    </w:p>
    <w:p w:rsidR="00604831" w:rsidRDefault="00604831" w:rsidP="00604831"/>
    <w:p w:rsidR="00604831" w:rsidRDefault="00604831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604831" w:rsidRDefault="00604831" w:rsidP="006048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604831" w:rsidRDefault="00604831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604831" w:rsidRDefault="00604831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604831" w:rsidRDefault="00604831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ПОЯСНИТЕЛЬНАЯ ЗАПИСКА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eastAsia="ru-RU"/>
        </w:rPr>
        <w:lastRenderedPageBreak/>
        <w:t>Актуальность.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Воспитание экологической культуры -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актуальнейшая задача сложившейся социально-культурной си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туации начала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условиях разностороннего глубочайшего экологического кризиса усиливается значение экологического образования в 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чальной школе как ответственного этапа в становлении и разви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тии личности ребенка. Закон «Об экологическом образовании»,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принятый во многих регионах России, ставит своей задачей соз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Анализ теоретической и методической экологической литерату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ры, а также состояния практики экологического образования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начальных школах свидетельствует о необходимости совер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шенствования всей системы воспитательной работы с младши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ми школьниками, одной из приоритетной целей которой должно стать становление экологически грамотной личности, способной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гармонично взаимодействовать с окружающим миром и осоз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нающей свое место в Природе.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Актуальность разработанной программы продиктована также отсутствием в теории и практи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ке экологического образования в начальной школе единой, рас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считанной на весь период обучения, программы дополнительно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го образования с экологической направленностью для младших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</w:t>
      </w:r>
    </w:p>
    <w:p w:rsidR="006659DE" w:rsidRDefault="006659DE" w:rsidP="00665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процессе работы по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экопрограмме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дети проявили любо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знательность и живой интерес к познанию мира природы, их ак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тивность в изучении вопросов экологического характера стала значительно выше, большинство из воспитанников проявили желание более глубоко изучать природу родного края, их пове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дение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окружающей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биосреде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стало более осознанным и адек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ватным. Миссией образовательного учреждения является созда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ние социальной ситуации развития ребенка, обеспечивающей формирование полноценного экологического сознания и пове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дения, воспитание гуманной личности, для которой характерна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осознанная жизненная 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необходимость гармонизации своего образа жизни с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окружающим социальным и природным миром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еобх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одимым средством эффективной реализации эколого-ориентированной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педагогической деятельности коллектива яв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ляется образовательная программа «Юный эколог».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259" w:right="48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 и развитие экологически сообразно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поведения у младших школьников.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230" w:right="62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Программа «Юный эколог» ставит перед собой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202" w:right="82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 Формирование знаний о закономерностях и взаимосвязях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явлений, единстве неживой и живой природы, о взаимодействии и взаимозависимости природы, общества и человека.</w:t>
      </w:r>
    </w:p>
    <w:p w:rsidR="006659DE" w:rsidRDefault="006659DE" w:rsidP="006659D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62" w:after="0" w:line="240" w:lineRule="auto"/>
        <w:ind w:left="173" w:right="120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осознанных представлений о нормах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правилах поведения в природе и привычек их соблюдения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своей жизнедеятельности.</w:t>
      </w:r>
    </w:p>
    <w:p w:rsidR="006659DE" w:rsidRDefault="006659DE" w:rsidP="006659D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43" w:after="0" w:line="240" w:lineRule="auto"/>
        <w:ind w:left="154" w:right="149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экологически ценностных ориентации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деятельности детей.</w:t>
      </w:r>
    </w:p>
    <w:p w:rsidR="006659DE" w:rsidRDefault="006659DE" w:rsidP="006659D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3" w:after="0" w:line="240" w:lineRule="auto"/>
        <w:ind w:left="125" w:right="173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Воспитание ответственного отношения к здоровью, 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роде, жизни.</w:t>
      </w:r>
    </w:p>
    <w:p w:rsidR="006659DE" w:rsidRDefault="006659DE" w:rsidP="006659DE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77" w:after="0" w:line="240" w:lineRule="auto"/>
        <w:ind w:right="192" w:firstLine="39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осознания уникальности, неповторимости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невосполнимости любого природного объекта, признанию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Природы.</w:t>
      </w:r>
    </w:p>
    <w:p w:rsidR="006659DE" w:rsidRDefault="006659DE" w:rsidP="006659DE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38" w:after="0" w:line="240" w:lineRule="auto"/>
        <w:ind w:right="221" w:firstLine="39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Развитие способности формирования научных, эстетиче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ских, нравственных и правовых суждений по экологическим во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просам.</w:t>
      </w:r>
    </w:p>
    <w:p w:rsidR="006659DE" w:rsidRDefault="006659DE" w:rsidP="006659DE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86" w:after="0" w:line="240" w:lineRule="auto"/>
        <w:ind w:right="250" w:firstLine="39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Развитие: альтернативного мышления в выборе способов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решения экологических проблем, восприятия прекрасного и без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образного, чувств удовлетворения и негодования от поведения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 поступков людей по отношению к здоровью и миру природы.</w:t>
      </w:r>
    </w:p>
    <w:p w:rsidR="006659DE" w:rsidRDefault="006659DE" w:rsidP="006659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5"/>
          <w:sz w:val="24"/>
          <w:szCs w:val="24"/>
        </w:rPr>
        <w:t>Развитие потребности в необходимости и возможности решения экологических проблем, доступных младшему школь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softHyphen/>
        <w:t>нику, ведения здорового образа жизни, стремления к активной практической деятельности по охране окружающей среды</w:t>
      </w:r>
    </w:p>
    <w:p w:rsidR="006659DE" w:rsidRDefault="006659DE" w:rsidP="006659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 xml:space="preserve">Развитие знаний и умений по оценке и прогнозированию </w:t>
      </w:r>
      <w:r>
        <w:rPr>
          <w:rFonts w:ascii="Times New Roman" w:eastAsia="Calibri" w:hAnsi="Times New Roman" w:cs="Times New Roman"/>
          <w:sz w:val="24"/>
          <w:szCs w:val="24"/>
        </w:rPr>
        <w:t>состояния и охраны природного окружения.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содержания программы:</w:t>
      </w:r>
    </w:p>
    <w:p w:rsidR="006659DE" w:rsidRDefault="006659DE" w:rsidP="006659DE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принцип единства сознания и деятельности;</w:t>
      </w:r>
    </w:p>
    <w:p w:rsidR="006659DE" w:rsidRDefault="006659DE" w:rsidP="006659DE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принцип наглядности;</w:t>
      </w:r>
    </w:p>
    <w:p w:rsidR="006659DE" w:rsidRDefault="006659DE" w:rsidP="006659DE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принцип личностной ориентации;</w:t>
      </w:r>
    </w:p>
    <w:p w:rsidR="006659DE" w:rsidRDefault="006659DE" w:rsidP="006659DE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принцип системности и целостности;</w:t>
      </w:r>
    </w:p>
    <w:p w:rsidR="006659DE" w:rsidRDefault="006659DE" w:rsidP="006659DE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принцип экологического гуманизма;</w:t>
      </w:r>
    </w:p>
    <w:p w:rsidR="006659DE" w:rsidRDefault="006659DE" w:rsidP="006659DE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принцип краеведческий;</w:t>
      </w:r>
    </w:p>
    <w:p w:rsidR="006659DE" w:rsidRDefault="006659DE" w:rsidP="006659DE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 практической направленности</w:t>
      </w:r>
    </w:p>
    <w:p w:rsidR="006659DE" w:rsidRDefault="006659DE" w:rsidP="006659DE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Программа «Юный эколог» - авторская, имеет эколого-био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логическую направленность, является учебно-образовательной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практической ориентацией.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6" w:right="235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Теоретические основы программы - исследования возраст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психологии, экологической педагогики и психологии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(С. Д.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Дерябо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В. А.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Ясвин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), идеи экологической этики (В. Е.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proofErr w:type="gramEnd"/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рейко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 и концепция личностно ориентированного образовани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В. В. Сериков).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542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Новизна.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«Юный эколог» отли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чается от имеющихся курсов с экологической направленностью («Экология для младших школьников» - авт. А. Плешаков, «От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крывая мир» - авт. В.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Самкова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«Экология» - авт. А. Зверев) развернутостью (реализуется в течение четырех лет), личностной ори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ентацией и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экоцентрическим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подходом в рассмотрении вопро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взаимоотношений человека и природы.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48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Программа составлена в соответствии с образовательным компонентом «Окружающий мир» для начальной школы, ут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вержденным Министерством образования в 1998 г., соответст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вует требованиям к содержанию образовательных программ до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полнительного образования детей, построена с учетом преемст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венности экологического образования дошкольников (програм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ма Н. Н. Кондратьевой «Мы») и младших школьников, опирает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ся на теоретический, практический и личностный опыт уча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полученный при изучении курса «Окружающий мир» на уроках.</w:t>
      </w:r>
      <w:proofErr w:type="gramEnd"/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86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и раскрывает основные содержатель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линии:</w:t>
      </w:r>
    </w:p>
    <w:p w:rsidR="006659DE" w:rsidRDefault="006659DE" w:rsidP="006659DE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Земля - единая экосистема.</w:t>
      </w:r>
    </w:p>
    <w:p w:rsidR="006659DE" w:rsidRDefault="006659DE" w:rsidP="006659DE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3" w:right="34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Человек - существо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биосоциальное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часть экологической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</w:t>
      </w:r>
    </w:p>
    <w:p w:rsidR="006659DE" w:rsidRDefault="006659DE" w:rsidP="006659DE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3" w:right="34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Уникальная ценность природных существ вне зависимости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формы проявления.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Спецификой курса является подход к выбору педагогиче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ских средств реализации содержания программы, учитывающий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действенную, эмоционально-поведенческую природу младшего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школьника, личную активность каждого ребенка, где он высту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пает в роли субъекта экологической деятельности и поведения.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Педагог создает на занятиях эмоционально-положительную твор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ческую атмосферу, организует диалогическое общение с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с природой.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во взаимоотношениях с природой, ситуации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оценки и прогнозирования последствий поведения человека, си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туации свободного выбора поступка по отношению к природе.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Практическая,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направленность курса осуще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через исследовательские задания, игр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практикумы и опытническую работу. Формы организации дея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тельности детей разнообразны: индивидуальная, групповая,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звеньевая, кружковая.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43" w:right="5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Одним из основных методов обучения являются системати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ческие фенологические наблюдения, раскрывающие экологиче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ские взаимосвязи в природе и позволяющие заложить основы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экоцентрической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картины мира у детей. Данный вид деятельно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сти предполагает систематическую работу с «Календарем приро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ды» в классных уголках «Юный эколог», а также ведение инди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видуальных блокнотов или тетрадей «Дневник юного эколога».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Средствами эффективного усвоения программы курса явля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ются ролевые, дидактические,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имитационные игры, творческие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задания, опыты и практические работы, создание экологических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проектов, изготовление поделок из природных материалов, экс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курсии и прогулки в природу, моделирование, разработка и соз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дание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экознаков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театрализованные представления, экологиче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ские акции, знакомство с определителями, гербаризация, со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ставление памяток. Предполагаются различные формы привле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чения семьи к совместной экологической деятельности: семей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экологические домашние задания, участие в работах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 пришкольном участке, в проведении общешкольной Недели экологии, помощь в оборудовании и озеленении холлов, класс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ных комнат и «Зеленой комнаты», являющейся местом проведе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ния занятий с детьми, участие в организации праздников и в вы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летних заданий.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right="43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eastAsia="ru-RU"/>
        </w:rPr>
        <w:t>Результативность.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Результативность и целесообраз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ность работы по программе «Юный эколог» выявляется с по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мощью комплекса диагностических методик: в конце каждого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 обучения проводятся тестирование и анкетирование уча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щихся, анкетирование педагогов и родителей; в течение учебно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го года осуществляется пролонгированное наблюдение и анализ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творческих работ детей. Формами подведения итогов и резуль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татов реализации программы выступают ежегодные Недели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экологии, традиционные экологические праздники: ярмарка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«Золотая осень», «День птиц», «День Земли» и др.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в личностной сфере 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ребенка:</w:t>
      </w:r>
    </w:p>
    <w:p w:rsidR="006659DE" w:rsidRDefault="006659DE" w:rsidP="006659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интерес к познанию мира природы;</w:t>
      </w:r>
    </w:p>
    <w:p w:rsidR="006659DE" w:rsidRDefault="006659DE" w:rsidP="006659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38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потребность к осуществлению экологически сообразных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поступков;</w:t>
      </w:r>
    </w:p>
    <w:p w:rsidR="006659DE" w:rsidRDefault="006659DE" w:rsidP="006659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3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осознание места и роли человека в биосфере как существа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9DE" w:rsidRDefault="006659DE" w:rsidP="006659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3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преобладание мотивации гармоничного взаимодействия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 природой с точки зрения экологической допустимости.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spacing w:val="35"/>
          <w:sz w:val="24"/>
          <w:szCs w:val="24"/>
          <w:lang w:eastAsia="ru-RU"/>
        </w:rPr>
        <w:t>знать:</w:t>
      </w:r>
    </w:p>
    <w:p w:rsidR="006659DE" w:rsidRDefault="006659DE" w:rsidP="006659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планета Земля - наш большой дом;</w:t>
      </w:r>
    </w:p>
    <w:p w:rsidR="006659DE" w:rsidRDefault="006659DE" w:rsidP="006659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Солнце - источник жизни на Земле;</w:t>
      </w:r>
    </w:p>
    <w:p w:rsidR="006659DE" w:rsidRDefault="006659DE" w:rsidP="006659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неживое и живое в природе;</w:t>
      </w:r>
    </w:p>
    <w:p w:rsidR="006659DE" w:rsidRDefault="006659DE" w:rsidP="006659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3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группы растительных и животных организмов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 их приспособленность к условиям существования (примеры);</w:t>
      </w:r>
    </w:p>
    <w:p w:rsidR="006659DE" w:rsidRDefault="006659DE" w:rsidP="006659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ind w:right="2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влияние деятельности человека на условия жизни живых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 (примеры);</w:t>
      </w:r>
    </w:p>
    <w:p w:rsidR="006659DE" w:rsidRDefault="006659DE" w:rsidP="006659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любого организма;</w:t>
      </w:r>
    </w:p>
    <w:p w:rsidR="006659DE" w:rsidRDefault="006659DE" w:rsidP="006659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значение тепла, света, воздуха, почвы для живых существ,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между ними (примеры);</w:t>
      </w:r>
    </w:p>
    <w:p w:rsidR="006659DE" w:rsidRDefault="006659DE" w:rsidP="006659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значение растений и животных в жизни человека, условия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выращивания и правила ухода;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-многообразие растений, животных, грибов, экологические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между ними;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основные виды растений и животных различных экосистем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(леса, луга и т. д.);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19"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-организмы, приносящие ущерб хозяйству человека, и некото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меры борьбы с ними;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14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-человек  - существо природное и социальное; разносторонние связи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человека с окружающей природной средой;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1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условия,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влияющие на сохранение здоровья и жизни человека и природы;</w:t>
      </w:r>
    </w:p>
    <w:p w:rsidR="006659DE" w:rsidRDefault="006659DE" w:rsidP="006659DE">
      <w:pPr>
        <w:widowControl w:val="0"/>
        <w:shd w:val="clear" w:color="auto" w:fill="FFFFFF"/>
        <w:tabs>
          <w:tab w:val="left" w:leader="dot" w:pos="1334"/>
        </w:tabs>
        <w:autoSpaceDE w:val="0"/>
        <w:autoSpaceDN w:val="0"/>
        <w:adjustRightInd w:val="0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различия съедобных 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и несъедобных грибов;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59DE" w:rsidRDefault="006659DE" w:rsidP="006659DE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способы сохранения окружающей природы;</w:t>
      </w:r>
    </w:p>
    <w:p w:rsidR="006659DE" w:rsidRDefault="006659DE" w:rsidP="006659DE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что такое наблюдение и опыт;</w:t>
      </w:r>
    </w:p>
    <w:p w:rsidR="006659DE" w:rsidRDefault="006659DE" w:rsidP="006659DE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экология - наука об общем доме;</w:t>
      </w:r>
    </w:p>
    <w:p w:rsidR="006659DE" w:rsidRDefault="006659DE" w:rsidP="006659DE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экологически сообразные правила поведения в природе.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правила экологически сообразного поведения в природе;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-применять теоретические знания при общении с живыми организмами и в практической деятельности по сохранению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окружения и своего здоровья;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-ухаживать за культурными растениями и домашними жи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вотными (посильное участие);</w:t>
      </w:r>
    </w:p>
    <w:p w:rsidR="006659DE" w:rsidRDefault="006659DE" w:rsidP="006659D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заботиться о здоровом образе жизни;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-заботиться об оздоровлении окружающей природной сре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об улучшении качества жизни;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-предвидеть последствия деятельности людей в природе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(конкретные примеры);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-улучшать состояние окружающей среды (жилище, двор,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улицу, ближайшее природное окружение);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-осуществлять экологически сообразные поступки в окру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природе;</w:t>
      </w:r>
    </w:p>
    <w:p w:rsidR="006659DE" w:rsidRDefault="006659DE" w:rsidP="006659DE">
      <w:pPr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наблюдать предметы и явления природы по предложенно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плану или схеме;</w:t>
      </w:r>
    </w:p>
    <w:p w:rsidR="006659DE" w:rsidRDefault="006659DE" w:rsidP="006659DE">
      <w:pPr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оформлять результаты наблюдений в виде простейших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схем, знаков, рисунков, описаний, выводов;</w:t>
      </w:r>
    </w:p>
    <w:p w:rsidR="006659DE" w:rsidRDefault="006659DE" w:rsidP="006659DE">
      <w:pPr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ставить простейшие опыты с объектами живой и неживой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природы;</w:t>
      </w:r>
    </w:p>
    <w:p w:rsidR="006659DE" w:rsidRDefault="006659DE" w:rsidP="006659DE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работать с гномоном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гербаризировать растения;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оценивать  поведение и деятельность людей с точки зрения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экологической допустимости;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-проявлять  нетерпимость к экологически неграмотным поступкам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действиям;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- выражать  свое отношение к природе и людям в игре и про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дуктивной деятельности в виде рисования, изготовления поделок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составления  сказок, мини-сочинений и т. п.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1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УЧЕБНО-ТЕМАТИЧЕСКИЙ ПЛАН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год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eastAsia="ru-RU"/>
        </w:rPr>
        <w:t>обучения</w:t>
      </w:r>
    </w:p>
    <w:p w:rsidR="006659DE" w:rsidRDefault="006659DE" w:rsidP="006659DE">
      <w:pPr>
        <w:widowControl w:val="0"/>
        <w:autoSpaceDE w:val="0"/>
        <w:autoSpaceDN w:val="0"/>
        <w:adjustRightInd w:val="0"/>
        <w:spacing w:after="101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3"/>
        <w:gridCol w:w="10"/>
        <w:gridCol w:w="15"/>
        <w:gridCol w:w="33"/>
        <w:gridCol w:w="777"/>
        <w:gridCol w:w="4716"/>
        <w:gridCol w:w="993"/>
        <w:gridCol w:w="1983"/>
      </w:tblGrid>
      <w:tr w:rsidR="006659DE" w:rsidTr="006659DE">
        <w:trPr>
          <w:trHeight w:hRule="exact" w:val="298"/>
        </w:trPr>
        <w:tc>
          <w:tcPr>
            <w:tcW w:w="7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раздела</w:t>
            </w:r>
          </w:p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||.| 1</w:t>
            </w:r>
          </w:p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59"/>
                <w:sz w:val="24"/>
                <w:szCs w:val="24"/>
                <w:lang w:eastAsia="ru-RU"/>
              </w:rPr>
              <w:t>И  &lt;111</w:t>
            </w: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Номер</w:t>
            </w:r>
          </w:p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занятия</w:t>
            </w:r>
          </w:p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Занятия </w:t>
            </w:r>
          </w:p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 w:eastAsia="ru-RU"/>
              </w:rPr>
              <w:t>him</w:t>
            </w: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659DE" w:rsidTr="006659DE">
        <w:trPr>
          <w:trHeight w:hRule="exact" w:val="581"/>
        </w:trPr>
        <w:tc>
          <w:tcPr>
            <w:tcW w:w="32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72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</w:tr>
      <w:tr w:rsidR="006659DE" w:rsidTr="006659DE">
        <w:trPr>
          <w:trHeight w:hRule="exact" w:val="422"/>
        </w:trPr>
        <w:tc>
          <w:tcPr>
            <w:tcW w:w="7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331"/>
        </w:trPr>
        <w:tc>
          <w:tcPr>
            <w:tcW w:w="32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418"/>
        </w:trPr>
        <w:tc>
          <w:tcPr>
            <w:tcW w:w="7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окном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659DE" w:rsidTr="006659DE">
        <w:trPr>
          <w:trHeight w:hRule="exact" w:val="302"/>
        </w:trPr>
        <w:tc>
          <w:tcPr>
            <w:tcW w:w="32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302"/>
        </w:trPr>
        <w:tc>
          <w:tcPr>
            <w:tcW w:w="32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где мы живем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76"/>
        </w:trPr>
        <w:tc>
          <w:tcPr>
            <w:tcW w:w="32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5" w:right="221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Практическое занятие «Уборка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двора»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595"/>
        </w:trPr>
        <w:tc>
          <w:tcPr>
            <w:tcW w:w="32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5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Откуда берется и куда девается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86"/>
        </w:trPr>
        <w:tc>
          <w:tcPr>
            <w:tcW w:w="32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10" w:righ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Экскурсия-прогулка «Краски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звуки зимы»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98"/>
        </w:trPr>
        <w:tc>
          <w:tcPr>
            <w:tcW w:w="32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твоего двора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8"/>
        </w:trPr>
        <w:tc>
          <w:tcPr>
            <w:tcW w:w="32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' Экскурсия по территории школы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98"/>
        </w:trPr>
        <w:tc>
          <w:tcPr>
            <w:tcW w:w="32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нашего двора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86"/>
        </w:trPr>
        <w:tc>
          <w:tcPr>
            <w:tcW w:w="32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34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Практическое занятие «Изготов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ление кормушек для птиц»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302"/>
        </w:trPr>
        <w:tc>
          <w:tcPr>
            <w:tcW w:w="32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из дома в школу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413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мое окружение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6</w:t>
            </w:r>
          </w:p>
        </w:tc>
      </w:tr>
      <w:tr w:rsidR="006659DE" w:rsidTr="006659DE">
        <w:trPr>
          <w:trHeight w:hRule="exact" w:val="293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3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8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Соседи-жильцы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3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864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Практическое занятие «Создание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уюта в классной и игровой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93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моей мечты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3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Рассказы, стихи о семье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581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Комнатные растения в квартире,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81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2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Практическое занятие «Уход за комнатными растениями»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576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Практическое занятие «Малень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огород на подоконнике»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98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93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 доме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76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Рассказы, стихи, поговорки,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словицы о домашних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81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«Уход</w:t>
            </w:r>
          </w:p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 домашним животным в классе»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41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моего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659DE" w:rsidTr="006659DE">
        <w:trPr>
          <w:trHeight w:hRule="exact" w:val="293"/>
        </w:trPr>
        <w:tc>
          <w:tcPr>
            <w:tcW w:w="7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квартирой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3"/>
        </w:trPr>
        <w:tc>
          <w:tcPr>
            <w:tcW w:w="7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класса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81"/>
        </w:trPr>
        <w:tc>
          <w:tcPr>
            <w:tcW w:w="7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Практическое занятие «Гигиена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93"/>
        </w:trPr>
        <w:tc>
          <w:tcPr>
            <w:tcW w:w="7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Бытовые приборы в квартире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3"/>
        </w:trPr>
        <w:tc>
          <w:tcPr>
            <w:tcW w:w="7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Экскурсия в школьную кухню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98"/>
        </w:trPr>
        <w:tc>
          <w:tcPr>
            <w:tcW w:w="7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Природа в квартире и в классе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317"/>
        </w:trPr>
        <w:tc>
          <w:tcPr>
            <w:tcW w:w="7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одежда и обувь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62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Практическая работа «Уход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одеждой»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054" w:right="1325" w:hanging="7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054" w:right="1325" w:hanging="7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054" w:right="1325" w:hanging="7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2-й год обучения     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054" w:right="1325" w:hanging="7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1"/>
        <w:gridCol w:w="22"/>
        <w:gridCol w:w="15"/>
        <w:gridCol w:w="33"/>
        <w:gridCol w:w="751"/>
        <w:gridCol w:w="26"/>
        <w:gridCol w:w="4716"/>
        <w:gridCol w:w="993"/>
        <w:gridCol w:w="1983"/>
      </w:tblGrid>
      <w:tr w:rsidR="006659DE" w:rsidTr="006659DE">
        <w:trPr>
          <w:trHeight w:hRule="exact" w:val="298"/>
        </w:trPr>
        <w:tc>
          <w:tcPr>
            <w:tcW w:w="7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раздела</w:t>
            </w:r>
          </w:p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||.| 1</w:t>
            </w:r>
          </w:p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59"/>
                <w:sz w:val="24"/>
                <w:szCs w:val="24"/>
                <w:lang w:eastAsia="ru-RU"/>
              </w:rPr>
              <w:t>И  &lt;111</w:t>
            </w: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Номер</w:t>
            </w:r>
          </w:p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занятия</w:t>
            </w:r>
          </w:p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Занятия </w:t>
            </w:r>
          </w:p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 w:eastAsia="ru-RU"/>
              </w:rPr>
              <w:t>him</w:t>
            </w: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659DE" w:rsidTr="006659DE">
        <w:trPr>
          <w:trHeight w:hRule="exact" w:val="581"/>
        </w:trPr>
        <w:tc>
          <w:tcPr>
            <w:tcW w:w="317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72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</w:tr>
      <w:tr w:rsidR="006659DE" w:rsidTr="006659DE">
        <w:trPr>
          <w:trHeight w:hRule="exact" w:val="370"/>
        </w:trPr>
        <w:tc>
          <w:tcPr>
            <w:tcW w:w="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 - источник жизни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59DE" w:rsidTr="006659DE">
        <w:trPr>
          <w:trHeight w:hRule="exact" w:val="288"/>
        </w:trPr>
        <w:tc>
          <w:tcPr>
            <w:tcW w:w="15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Вода в моем доме и в природе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15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Стихи, рассказы о воде в природе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15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88"/>
        </w:trPr>
        <w:tc>
          <w:tcPr>
            <w:tcW w:w="15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88"/>
        </w:trPr>
        <w:tc>
          <w:tcPr>
            <w:tcW w:w="15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жизни растений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15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Вода в жизни животного мира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15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здоровье человека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15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66"/>
        </w:trPr>
        <w:tc>
          <w:tcPr>
            <w:tcW w:w="15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1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Практическое занятие «Как пра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 чистить зубы»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365"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Солнце и свет в нашей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59DE" w:rsidTr="006659DE">
        <w:trPr>
          <w:trHeight w:hRule="exact" w:val="566"/>
        </w:trPr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4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Луна, звезды - источни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света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81"/>
        </w:trPr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Светолюбивые и теплолюбивые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1118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Практическое занятие по разме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щению комнатных растений с учетом потребности тепла и света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6659DE" w:rsidTr="006659DE">
        <w:trPr>
          <w:trHeight w:hRule="exact" w:val="59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"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Отношение к свету и теплу 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84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3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дение света Солнца и Луны, фо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наря, лампы, свечи»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52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Электрический свет и тепло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моем доме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34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Откуда приходят свет и тепло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в моем доме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56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Сколько стоят свет и тепло.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tabs>
                <w:tab w:val="center" w:pos="9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</w:tr>
      <w:tr w:rsidR="006659DE" w:rsidTr="006659DE">
        <w:trPr>
          <w:trHeight w:hRule="exact" w:val="365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Воздух и здоровье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93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Воздух и здоровье человека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66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Практическое занятие «Уборка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370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край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6659DE" w:rsidTr="006659DE">
        <w:trPr>
          <w:trHeight w:hRule="exact" w:val="288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Растительный мир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66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0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Исчезающие растения и живот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родного края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0,5</w:t>
            </w:r>
          </w:p>
        </w:tc>
      </w:tr>
      <w:tr w:rsidR="006659DE" w:rsidTr="006659DE">
        <w:trPr>
          <w:trHeight w:hRule="exact" w:val="370"/>
        </w:trPr>
        <w:tc>
          <w:tcPr>
            <w:tcW w:w="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животные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5</w:t>
            </w:r>
          </w:p>
        </w:tc>
      </w:tr>
      <w:tr w:rsidR="006659DE" w:rsidTr="006659DE">
        <w:trPr>
          <w:trHeight w:hRule="exact" w:val="288"/>
        </w:trPr>
        <w:tc>
          <w:tcPr>
            <w:tcW w:w="23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  <w:lang w:eastAsia="ru-RU"/>
              </w:rPr>
              <w:t xml:space="preserve">  24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Ролевая игра «Это все - кошки»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6659DE" w:rsidTr="006659DE">
        <w:trPr>
          <w:trHeight w:hRule="exact" w:val="288"/>
        </w:trPr>
        <w:tc>
          <w:tcPr>
            <w:tcW w:w="23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среди людей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23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76"/>
        </w:trPr>
        <w:tc>
          <w:tcPr>
            <w:tcW w:w="23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Викторина «Собаки - наши дру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зья»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78"/>
        </w:trPr>
        <w:tc>
          <w:tcPr>
            <w:tcW w:w="23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Наблюдение за неживой природой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6659DE" w:rsidTr="006659DE">
        <w:trPr>
          <w:trHeight w:hRule="exact" w:val="288"/>
        </w:trPr>
        <w:tc>
          <w:tcPr>
            <w:tcW w:w="23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и паразиты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66"/>
        </w:trPr>
        <w:tc>
          <w:tcPr>
            <w:tcW w:w="23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Бактерии и вирусы. Борьба с бо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23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Исчезающие виды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23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животных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23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парковую зону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88"/>
        </w:trPr>
        <w:tc>
          <w:tcPr>
            <w:tcW w:w="23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мире животных»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3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054" w:right="1325" w:hanging="7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054" w:right="1325" w:hanging="7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</w:p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054" w:right="1325" w:hanging="7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3-й год обучения    </w:t>
      </w:r>
    </w:p>
    <w:p w:rsidR="006659DE" w:rsidRDefault="006659DE" w:rsidP="006659DE">
      <w:pPr>
        <w:widowControl w:val="0"/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7"/>
        <w:gridCol w:w="811"/>
        <w:gridCol w:w="5441"/>
        <w:gridCol w:w="992"/>
        <w:gridCol w:w="1134"/>
      </w:tblGrid>
      <w:tr w:rsidR="006659DE" w:rsidTr="006659DE">
        <w:trPr>
          <w:trHeight w:hRule="exact" w:val="274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Номе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дела</w:t>
            </w: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659DE" w:rsidTr="006659DE">
        <w:trPr>
          <w:trHeight w:hRule="exact" w:val="518"/>
        </w:trPr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62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</w:tr>
      <w:tr w:rsidR="006659DE" w:rsidTr="006659DE">
        <w:trPr>
          <w:trHeight w:hRule="exact" w:val="24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59DE" w:rsidTr="006659DE">
        <w:trPr>
          <w:trHeight w:hRule="exact" w:val="3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9DE" w:rsidTr="006659DE">
        <w:trPr>
          <w:trHeight w:hRule="exact" w:val="2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жители планеты Земля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 в Солнечной 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58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30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ранняя осень. 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тябрь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Хмурень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37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Неживое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59DE" w:rsidTr="006659DE">
        <w:trPr>
          <w:trHeight w:hRule="exact" w:val="29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- источник тепла и света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val="4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ее признаки и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29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- святыня наша. Состав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^.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почвы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78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Погода. Климат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9DE" w:rsidRDefault="006659DE" w:rsidP="00665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1"/>
        <w:gridCol w:w="10"/>
        <w:gridCol w:w="818"/>
        <w:gridCol w:w="60"/>
        <w:gridCol w:w="15"/>
        <w:gridCol w:w="67"/>
        <w:gridCol w:w="5388"/>
        <w:gridCol w:w="992"/>
        <w:gridCol w:w="1134"/>
      </w:tblGrid>
      <w:tr w:rsidR="006659DE" w:rsidTr="006659DE">
        <w:trPr>
          <w:trHeight w:hRule="exact" w:val="566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Предсказание погоды по народ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приметам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Времена года в неживой природе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88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Диалоги с неживой природой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93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Живое в природе. Экологиче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ские связи между неживой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живой природой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4,5</w:t>
            </w:r>
          </w:p>
        </w:tc>
      </w:tr>
      <w:tr w:rsidR="006659DE" w:rsidTr="006659DE">
        <w:trPr>
          <w:trHeight w:hRule="exact" w:val="57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Живая природа. Приспособлен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видов к условиям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7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1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Экологические связи неживой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живой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56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жизнь. Роль ветра в жизни растений и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рядом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7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 – живой организм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7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любить расте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312"/>
        </w:trPr>
        <w:tc>
          <w:tcPr>
            <w:tcW w:w="6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за экологические поступки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71"/>
        </w:trPr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Экологические памятки для 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и взрослых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93"/>
        </w:trPr>
        <w:tc>
          <w:tcPr>
            <w:tcW w:w="15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Разнообразие царства растений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3"/>
        </w:trPr>
        <w:tc>
          <w:tcPr>
            <w:tcW w:w="15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твоего двора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3"/>
        </w:trPr>
        <w:tc>
          <w:tcPr>
            <w:tcW w:w="15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3"/>
        </w:trPr>
        <w:tc>
          <w:tcPr>
            <w:tcW w:w="15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Хвойные и лиственные растения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659DE" w:rsidTr="006659DE">
        <w:trPr>
          <w:trHeight w:hRule="exact" w:val="571"/>
        </w:trPr>
        <w:tc>
          <w:tcPr>
            <w:tcW w:w="15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Дикорастущие растения и куль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турные растения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76"/>
        </w:trPr>
        <w:tc>
          <w:tcPr>
            <w:tcW w:w="15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Дикорастущие растения луга,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водоема и леса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0,5</w:t>
            </w:r>
          </w:p>
        </w:tc>
      </w:tr>
      <w:tr w:rsidR="006659DE" w:rsidTr="006659DE">
        <w:trPr>
          <w:trHeight w:hRule="exact" w:val="576"/>
        </w:trPr>
        <w:tc>
          <w:tcPr>
            <w:tcW w:w="15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Культурные растения поля, 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0,5</w:t>
            </w:r>
          </w:p>
        </w:tc>
      </w:tr>
      <w:tr w:rsidR="006659DE" w:rsidTr="006659DE">
        <w:trPr>
          <w:trHeight w:hRule="exact" w:val="576"/>
        </w:trPr>
        <w:tc>
          <w:tcPr>
            <w:tcW w:w="15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Весенние изменения в природе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76"/>
        </w:trPr>
        <w:tc>
          <w:tcPr>
            <w:tcW w:w="15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Обобщающее занятие о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9DE" w:rsidRDefault="006659DE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DE" w:rsidRDefault="00652F5D" w:rsidP="00665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F5D">
        <w:pict>
          <v:line id="Прямая соединительная линия 1" o:spid="_x0000_s1026" style="position:absolute;left:0;text-align:left;z-index:251658240;visibility:visible;mso-wrap-distance-left:3.17497mm;mso-wrap-distance-right:3.17497mm;mso-position-horizontal-relative:margin" from="-161.5pt,-4.8pt" to="-161.5pt,5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" o:allowincell="f" strokeweight=".5pt">
            <w10:wrap anchorx="margin"/>
          </v:line>
        </w:pict>
      </w:r>
      <w:r w:rsidR="0066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УЧЕБНО-ТЕМАТИЧЕСКИИ ПЛАН</w:t>
      </w:r>
    </w:p>
    <w:p w:rsidR="006659DE" w:rsidRDefault="006659DE" w:rsidP="006659DE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before="10" w:after="0" w:line="240" w:lineRule="auto"/>
        <w:ind w:left="2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4-й г о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б у ч е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и я</w:t>
      </w:r>
    </w:p>
    <w:p w:rsidR="006659DE" w:rsidRDefault="006659DE" w:rsidP="006659DE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0"/>
        <w:gridCol w:w="47"/>
        <w:gridCol w:w="739"/>
        <w:gridCol w:w="64"/>
        <w:gridCol w:w="5243"/>
        <w:gridCol w:w="992"/>
        <w:gridCol w:w="1275"/>
      </w:tblGrid>
      <w:tr w:rsidR="006659DE" w:rsidTr="006659DE">
        <w:trPr>
          <w:gridAfter w:val="1"/>
          <w:wAfter w:w="1276" w:type="dxa"/>
          <w:trHeight w:hRule="exact" w:val="269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659DE" w:rsidTr="006659DE">
        <w:trPr>
          <w:trHeight w:hRule="exact" w:val="523"/>
        </w:trPr>
        <w:tc>
          <w:tcPr>
            <w:tcW w:w="8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38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</w:tr>
      <w:tr w:rsidR="006659DE" w:rsidTr="006659DE">
        <w:trPr>
          <w:trHeight w:hRule="exact" w:val="235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659DE" w:rsidTr="006659DE">
        <w:trPr>
          <w:trHeight w:hRule="exact" w:val="350"/>
        </w:trPr>
        <w:tc>
          <w:tcPr>
            <w:tcW w:w="8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88"/>
        </w:trPr>
        <w:tc>
          <w:tcPr>
            <w:tcW w:w="17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17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История Земли. Окаменелости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17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на Земле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66"/>
        </w:trPr>
        <w:tc>
          <w:tcPr>
            <w:tcW w:w="17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Где растения и животные живут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3"/>
        </w:trPr>
        <w:tc>
          <w:tcPr>
            <w:tcW w:w="17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346"/>
        </w:trPr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9DE" w:rsidTr="006659DE">
        <w:trPr>
          <w:trHeight w:hRule="exact" w:val="288"/>
        </w:trPr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Среда обитания. Природные 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Изменения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3"/>
        </w:trPr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88"/>
        </w:trPr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9'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88"/>
        </w:trPr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 растения. Год животного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88"/>
        </w:trPr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Долговременные 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66"/>
        </w:trPr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0" w:righ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Сообщества. Изменения сооб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845"/>
        </w:trPr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E" w:rsidRDefault="0066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нениями в неживой и живой 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283"/>
        </w:trPr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цепочки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Парниковый эффект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3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животных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</w:p>
        </w:tc>
      </w:tr>
      <w:tr w:rsidR="006659DE" w:rsidTr="006659DE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5"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Группы животных по способу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Круглый стол «В мире животных»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6659DE" w:rsidTr="006659DE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Динозавры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-- 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вымерший вид жи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154" w:firstLine="4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25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Просмотр видеофильма о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динозавров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 - способ защиты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редких видов животных и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3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Моря и океаны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</w:tc>
      </w:tr>
      <w:tr w:rsidR="006659DE" w:rsidTr="006659DE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и океаны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8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воды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Рыбы. Форма тела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«Наши меньшие братья» - аквари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умные рыбки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Поле чудес «Знатоки мира рыб»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Животный мир рифов. Видео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«Жизнь рифа»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Рифы в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Берега. Приливная жизнь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Прибрежные птицы. Морские 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доросли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9DE" w:rsidTr="006659DE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Нефтяные загрязнения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9DE" w:rsidTr="006659DE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Экологический проект «Чистый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9DE" w:rsidRDefault="00665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659DE" w:rsidRDefault="006659DE" w:rsidP="00665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FF0000"/>
          <w:sz w:val="24"/>
          <w:szCs w:val="24"/>
          <w:lang w:eastAsia="ru-RU"/>
        </w:rPr>
      </w:pPr>
    </w:p>
    <w:p w:rsidR="006659DE" w:rsidRDefault="006659DE" w:rsidP="00665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FF0000"/>
          <w:sz w:val="24"/>
          <w:szCs w:val="24"/>
          <w:lang w:eastAsia="ru-RU"/>
        </w:rPr>
      </w:pPr>
    </w:p>
    <w:p w:rsidR="006659DE" w:rsidRDefault="006659DE" w:rsidP="006659D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659DE" w:rsidRDefault="006659DE" w:rsidP="006659D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</w:pPr>
    </w:p>
    <w:p w:rsidR="006659DE" w:rsidRDefault="006659DE" w:rsidP="006659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DE" w:rsidRDefault="006659DE" w:rsidP="006659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DE" w:rsidRDefault="006659DE" w:rsidP="006659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D8C" w:rsidRDefault="001E7D8C"/>
    <w:sectPr w:rsidR="001E7D8C" w:rsidSect="003E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9640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7215A3"/>
    <w:multiLevelType w:val="singleLevel"/>
    <w:tmpl w:val="32A0A03E"/>
    <w:lvl w:ilvl="0">
      <w:start w:val="5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0"/>
  </w:num>
  <w:num w:numId="4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characterSpacingControl w:val="doNotCompress"/>
  <w:compat/>
  <w:rsids>
    <w:rsidRoot w:val="006659DE"/>
    <w:rsid w:val="001E7D8C"/>
    <w:rsid w:val="003C5052"/>
    <w:rsid w:val="003E5029"/>
    <w:rsid w:val="00604831"/>
    <w:rsid w:val="006338A5"/>
    <w:rsid w:val="00652F5D"/>
    <w:rsid w:val="006659DE"/>
    <w:rsid w:val="0091386B"/>
    <w:rsid w:val="00C8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DE"/>
  </w:style>
  <w:style w:type="paragraph" w:styleId="1">
    <w:name w:val="heading 1"/>
    <w:basedOn w:val="a"/>
    <w:next w:val="a"/>
    <w:link w:val="10"/>
    <w:uiPriority w:val="9"/>
    <w:qFormat/>
    <w:rsid w:val="009138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8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86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86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86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86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86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86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86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386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386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386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386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386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386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386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386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38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386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86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138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386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1386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1386B"/>
    <w:rPr>
      <w:b/>
      <w:bCs/>
    </w:rPr>
  </w:style>
  <w:style w:type="character" w:styleId="a9">
    <w:name w:val="Emphasis"/>
    <w:uiPriority w:val="20"/>
    <w:qFormat/>
    <w:rsid w:val="0091386B"/>
    <w:rPr>
      <w:i/>
      <w:iCs/>
    </w:rPr>
  </w:style>
  <w:style w:type="paragraph" w:styleId="aa">
    <w:name w:val="No Spacing"/>
    <w:link w:val="ab"/>
    <w:qFormat/>
    <w:rsid w:val="0091386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38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386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386B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38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386B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386B"/>
    <w:rPr>
      <w:i/>
      <w:iCs/>
      <w:color w:val="808080"/>
    </w:rPr>
  </w:style>
  <w:style w:type="character" w:styleId="af0">
    <w:name w:val="Intense Emphasis"/>
    <w:uiPriority w:val="21"/>
    <w:qFormat/>
    <w:rsid w:val="0091386B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386B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386B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91386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1386B"/>
    <w:pPr>
      <w:outlineLvl w:val="9"/>
    </w:pPr>
  </w:style>
  <w:style w:type="character" w:styleId="af5">
    <w:name w:val="Hyperlink"/>
    <w:semiHidden/>
    <w:unhideWhenUsed/>
    <w:rsid w:val="006659DE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6659DE"/>
    <w:rPr>
      <w:color w:val="800080"/>
      <w:u w:val="single"/>
    </w:rPr>
  </w:style>
  <w:style w:type="paragraph" w:styleId="af7">
    <w:name w:val="Normal (Web)"/>
    <w:basedOn w:val="a"/>
    <w:semiHidden/>
    <w:unhideWhenUsed/>
    <w:rsid w:val="006659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unhideWhenUsed/>
    <w:rsid w:val="0066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665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semiHidden/>
    <w:unhideWhenUsed/>
    <w:rsid w:val="006659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semiHidden/>
    <w:rsid w:val="006659DE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footer"/>
    <w:basedOn w:val="a"/>
    <w:link w:val="afd"/>
    <w:semiHidden/>
    <w:unhideWhenUsed/>
    <w:rsid w:val="006659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link w:val="afc"/>
    <w:semiHidden/>
    <w:rsid w:val="006659DE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semiHidden/>
    <w:unhideWhenUsed/>
    <w:rsid w:val="006659D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semiHidden/>
    <w:unhideWhenUsed/>
    <w:rsid w:val="006659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f">
    <w:name w:val="Основной текст Знак"/>
    <w:basedOn w:val="a0"/>
    <w:link w:val="afe"/>
    <w:semiHidden/>
    <w:rsid w:val="006659D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f0">
    <w:name w:val="Body Text Indent"/>
    <w:basedOn w:val="a"/>
    <w:link w:val="aff1"/>
    <w:semiHidden/>
    <w:unhideWhenUsed/>
    <w:rsid w:val="006659D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1">
    <w:name w:val="Основной текст с отступом Знак"/>
    <w:basedOn w:val="a0"/>
    <w:link w:val="aff0"/>
    <w:semiHidden/>
    <w:rsid w:val="006659DE"/>
    <w:rPr>
      <w:rFonts w:ascii="Calibri" w:eastAsia="Calibri" w:hAnsi="Calibri" w:cs="Times New Roman"/>
    </w:rPr>
  </w:style>
  <w:style w:type="paragraph" w:styleId="24">
    <w:name w:val="Body Text 2"/>
    <w:basedOn w:val="a"/>
    <w:link w:val="25"/>
    <w:semiHidden/>
    <w:unhideWhenUsed/>
    <w:rsid w:val="006659D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5">
    <w:name w:val="Основной текст 2 Знак"/>
    <w:basedOn w:val="a0"/>
    <w:link w:val="24"/>
    <w:semiHidden/>
    <w:rsid w:val="006659D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semiHidden/>
    <w:unhideWhenUsed/>
    <w:rsid w:val="006659DE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659DE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paragraph" w:styleId="26">
    <w:name w:val="Body Text Indent 2"/>
    <w:basedOn w:val="a"/>
    <w:link w:val="27"/>
    <w:semiHidden/>
    <w:unhideWhenUsed/>
    <w:rsid w:val="006659DE"/>
    <w:pPr>
      <w:spacing w:after="0" w:line="240" w:lineRule="auto"/>
      <w:ind w:left="360"/>
      <w:jc w:val="both"/>
    </w:pPr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6659DE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paragraph" w:styleId="33">
    <w:name w:val="Body Text Indent 3"/>
    <w:basedOn w:val="a"/>
    <w:link w:val="34"/>
    <w:semiHidden/>
    <w:unhideWhenUsed/>
    <w:rsid w:val="006659DE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color w:val="000000"/>
      <w:sz w:val="28"/>
      <w:szCs w:val="28"/>
      <w:u w:color="FF990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659DE"/>
    <w:rPr>
      <w:rFonts w:ascii="Times New Roman" w:eastAsia="Calibri" w:hAnsi="Times New Roman" w:cs="Times New Roman"/>
      <w:color w:val="000000"/>
      <w:sz w:val="28"/>
      <w:szCs w:val="28"/>
      <w:u w:color="FF9900"/>
      <w:lang w:eastAsia="ru-RU"/>
    </w:rPr>
  </w:style>
  <w:style w:type="paragraph" w:styleId="aff2">
    <w:name w:val="Plain Text"/>
    <w:basedOn w:val="a"/>
    <w:link w:val="aff3"/>
    <w:semiHidden/>
    <w:unhideWhenUsed/>
    <w:rsid w:val="006659DE"/>
    <w:pPr>
      <w:spacing w:after="0" w:line="240" w:lineRule="auto"/>
    </w:pPr>
    <w:rPr>
      <w:rFonts w:ascii="Courier New" w:eastAsia="Calibri" w:hAnsi="Courier New" w:cs="Courier New"/>
      <w:sz w:val="24"/>
      <w:szCs w:val="24"/>
      <w:u w:color="FF9900"/>
      <w:lang w:eastAsia="ru-RU"/>
    </w:rPr>
  </w:style>
  <w:style w:type="character" w:customStyle="1" w:styleId="aff3">
    <w:name w:val="Текст Знак"/>
    <w:basedOn w:val="a0"/>
    <w:link w:val="aff2"/>
    <w:semiHidden/>
    <w:rsid w:val="006659DE"/>
    <w:rPr>
      <w:rFonts w:ascii="Courier New" w:eastAsia="Calibri" w:hAnsi="Courier New" w:cs="Courier New"/>
      <w:sz w:val="24"/>
      <w:szCs w:val="24"/>
      <w:u w:color="FF9900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6659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665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a"/>
    <w:locked/>
    <w:rsid w:val="006659DE"/>
  </w:style>
  <w:style w:type="paragraph" w:customStyle="1" w:styleId="Zag1">
    <w:name w:val="Zag_1"/>
    <w:basedOn w:val="a"/>
    <w:semiHidden/>
    <w:rsid w:val="006659D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semiHidden/>
    <w:rsid w:val="006659D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Style20">
    <w:name w:val="Style20"/>
    <w:basedOn w:val="a"/>
    <w:semiHidden/>
    <w:rsid w:val="006659DE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Zag2">
    <w:name w:val="Zag_2"/>
    <w:basedOn w:val="a"/>
    <w:semiHidden/>
    <w:rsid w:val="006659D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semiHidden/>
    <w:rsid w:val="006659D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semiHidden/>
    <w:rsid w:val="006659D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Style2">
    <w:name w:val="Style2"/>
    <w:basedOn w:val="a"/>
    <w:semiHidden/>
    <w:rsid w:val="006659DE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6659DE"/>
    <w:pPr>
      <w:widowControl w:val="0"/>
      <w:autoSpaceDE w:val="0"/>
      <w:autoSpaceDN w:val="0"/>
      <w:adjustRightInd w:val="0"/>
      <w:spacing w:after="0" w:line="26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Ξαϋχνϋι"/>
    <w:basedOn w:val="a"/>
    <w:semiHidden/>
    <w:rsid w:val="00665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7">
    <w:name w:val="Νξβϋι"/>
    <w:basedOn w:val="a"/>
    <w:semiHidden/>
    <w:rsid w:val="00665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NormalPP">
    <w:name w:val="Normal PP"/>
    <w:basedOn w:val="a"/>
    <w:semiHidden/>
    <w:rsid w:val="00665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semiHidden/>
    <w:rsid w:val="006659D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1">
    <w:name w:val="Абзац списка1"/>
    <w:basedOn w:val="a"/>
    <w:semiHidden/>
    <w:rsid w:val="006659DE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semiHidden/>
    <w:rsid w:val="006659DE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6659DE"/>
    <w:pPr>
      <w:widowControl w:val="0"/>
      <w:autoSpaceDE w:val="0"/>
      <w:autoSpaceDN w:val="0"/>
      <w:adjustRightInd w:val="0"/>
      <w:spacing w:after="0" w:line="341" w:lineRule="exact"/>
      <w:ind w:firstLine="85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8">
    <w:name w:val="МОН Знак"/>
    <w:link w:val="aff9"/>
    <w:semiHidden/>
    <w:locked/>
    <w:rsid w:val="006659DE"/>
    <w:rPr>
      <w:sz w:val="28"/>
      <w:szCs w:val="24"/>
    </w:rPr>
  </w:style>
  <w:style w:type="paragraph" w:customStyle="1" w:styleId="aff9">
    <w:name w:val="МОН"/>
    <w:basedOn w:val="a"/>
    <w:link w:val="aff8"/>
    <w:semiHidden/>
    <w:rsid w:val="006659DE"/>
    <w:pPr>
      <w:spacing w:after="0" w:line="360" w:lineRule="auto"/>
      <w:ind w:firstLine="709"/>
      <w:jc w:val="both"/>
    </w:pPr>
    <w:rPr>
      <w:sz w:val="28"/>
      <w:szCs w:val="24"/>
    </w:rPr>
  </w:style>
  <w:style w:type="paragraph" w:customStyle="1" w:styleId="12">
    <w:name w:val="заголовок 1"/>
    <w:basedOn w:val="a"/>
    <w:next w:val="a"/>
    <w:semiHidden/>
    <w:rsid w:val="006659DE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customStyle="1" w:styleId="28">
    <w:name w:val="заголовок 2"/>
    <w:basedOn w:val="a"/>
    <w:next w:val="a"/>
    <w:semiHidden/>
    <w:rsid w:val="006659DE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semiHidden/>
    <w:rsid w:val="006659DE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9">
    <w:name w:val="çàãîëîâîê 2"/>
    <w:basedOn w:val="a"/>
    <w:next w:val="a"/>
    <w:semiHidden/>
    <w:rsid w:val="006659DE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Style11">
    <w:name w:val="Style11"/>
    <w:basedOn w:val="a"/>
    <w:semiHidden/>
    <w:rsid w:val="006659DE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semiHidden/>
    <w:rsid w:val="00665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1">
    <w:name w:val="заголовок 8"/>
    <w:basedOn w:val="a"/>
    <w:next w:val="a"/>
    <w:semiHidden/>
    <w:rsid w:val="006659D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semiHidden/>
    <w:rsid w:val="006659D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"/>
    <w:basedOn w:val="a"/>
    <w:next w:val="a"/>
    <w:semiHidden/>
    <w:rsid w:val="006659DE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semiHidden/>
    <w:rsid w:val="006659DE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Style46">
    <w:name w:val="Style46"/>
    <w:basedOn w:val="a"/>
    <w:semiHidden/>
    <w:rsid w:val="006659DE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r1">
    <w:name w:val="fr1"/>
    <w:basedOn w:val="a"/>
    <w:semiHidden/>
    <w:rsid w:val="0066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semiHidden/>
    <w:rsid w:val="006659DE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6659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semiHidden/>
    <w:rsid w:val="006659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semiHidden/>
    <w:rsid w:val="006659D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semiHidden/>
    <w:rsid w:val="0066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semiHidden/>
    <w:rsid w:val="0066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6659DE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6659DE"/>
  </w:style>
  <w:style w:type="character" w:customStyle="1" w:styleId="FontStyle87">
    <w:name w:val="Font Style87"/>
    <w:rsid w:val="006659DE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1">
    <w:name w:val="Font Style11"/>
    <w:rsid w:val="006659D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rsid w:val="006659D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6659DE"/>
    <w:rPr>
      <w:rFonts w:ascii="Calibri" w:hAnsi="Calibri" w:cs="Calibri" w:hint="default"/>
      <w:sz w:val="34"/>
      <w:szCs w:val="34"/>
    </w:rPr>
  </w:style>
  <w:style w:type="character" w:customStyle="1" w:styleId="FontStyle14">
    <w:name w:val="Font Style14"/>
    <w:rsid w:val="006659DE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Верхний колонтитул Знак1"/>
    <w:uiPriority w:val="99"/>
    <w:semiHidden/>
    <w:rsid w:val="006659DE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14">
    <w:name w:val="Нижний колонтитул Знак1"/>
    <w:uiPriority w:val="99"/>
    <w:semiHidden/>
    <w:rsid w:val="006659DE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310">
    <w:name w:val="Основной текст 3 Знак1"/>
    <w:uiPriority w:val="99"/>
    <w:semiHidden/>
    <w:rsid w:val="006659DE"/>
    <w:rPr>
      <w:rFonts w:ascii="Arial" w:eastAsia="Times New Roman" w:hAnsi="Arial" w:cs="Arial" w:hint="default"/>
      <w:sz w:val="16"/>
      <w:szCs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6659DE"/>
    <w:rPr>
      <w:rFonts w:ascii="Arial" w:eastAsia="Times New Roman" w:hAnsi="Arial" w:cs="Arial" w:hint="default"/>
      <w:sz w:val="16"/>
      <w:szCs w:val="16"/>
      <w:lang w:eastAsia="ru-RU"/>
    </w:rPr>
  </w:style>
  <w:style w:type="character" w:customStyle="1" w:styleId="15">
    <w:name w:val="Текст Знак1"/>
    <w:uiPriority w:val="99"/>
    <w:semiHidden/>
    <w:rsid w:val="006659DE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Osnova1">
    <w:name w:val="Osnova1"/>
    <w:rsid w:val="006659DE"/>
  </w:style>
  <w:style w:type="character" w:customStyle="1" w:styleId="Zag21">
    <w:name w:val="Zag_21"/>
    <w:rsid w:val="006659DE"/>
  </w:style>
  <w:style w:type="character" w:customStyle="1" w:styleId="Zag31">
    <w:name w:val="Zag_31"/>
    <w:rsid w:val="006659DE"/>
  </w:style>
  <w:style w:type="character" w:customStyle="1" w:styleId="FontStyle85">
    <w:name w:val="Font Style85"/>
    <w:rsid w:val="006659DE"/>
    <w:rPr>
      <w:rFonts w:ascii="Times New Roman" w:hAnsi="Times New Roman" w:cs="Times New Roman" w:hint="default"/>
      <w:sz w:val="22"/>
      <w:szCs w:val="22"/>
    </w:rPr>
  </w:style>
  <w:style w:type="character" w:customStyle="1" w:styleId="FontStyle100">
    <w:name w:val="Font Style100"/>
    <w:rsid w:val="006659DE"/>
    <w:rPr>
      <w:rFonts w:ascii="Calibri" w:hAnsi="Calibri" w:cs="Calibri" w:hint="default"/>
      <w:sz w:val="26"/>
      <w:szCs w:val="26"/>
    </w:rPr>
  </w:style>
  <w:style w:type="character" w:customStyle="1" w:styleId="FontStyle101">
    <w:name w:val="Font Style101"/>
    <w:rsid w:val="006659DE"/>
    <w:rPr>
      <w:rFonts w:ascii="Calibri" w:hAnsi="Calibri" w:cs="Calibri" w:hint="default"/>
      <w:b/>
      <w:bCs/>
      <w:sz w:val="26"/>
      <w:szCs w:val="26"/>
    </w:rPr>
  </w:style>
  <w:style w:type="character" w:customStyle="1" w:styleId="150">
    <w:name w:val="Знак15"/>
    <w:rsid w:val="006659DE"/>
    <w:rPr>
      <w:rFonts w:ascii="MS Mincho" w:eastAsia="MS Mincho" w:hAnsi="MS Mincho" w:hint="eastAsia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rsid w:val="006659DE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rsid w:val="006659DE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rsid w:val="006659DE"/>
    <w:rPr>
      <w:sz w:val="28"/>
      <w:szCs w:val="24"/>
      <w:lang w:val="ru-RU" w:eastAsia="ru-RU" w:bidi="ar-SA"/>
    </w:rPr>
  </w:style>
  <w:style w:type="character" w:customStyle="1" w:styleId="16">
    <w:name w:val="Знак Знак1"/>
    <w:rsid w:val="006659DE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postbody">
    <w:name w:val="postbody"/>
    <w:rsid w:val="006659DE"/>
  </w:style>
  <w:style w:type="character" w:customStyle="1" w:styleId="affa">
    <w:name w:val="Знак Знак"/>
    <w:rsid w:val="006659DE"/>
    <w:rPr>
      <w:sz w:val="28"/>
      <w:lang w:val="ru-RU" w:eastAsia="ru-RU" w:bidi="ar-SA"/>
    </w:rPr>
  </w:style>
  <w:style w:type="character" w:customStyle="1" w:styleId="91">
    <w:name w:val="Знак9"/>
    <w:rsid w:val="006659DE"/>
    <w:rPr>
      <w:rFonts w:ascii="Calibri" w:eastAsia="Calibri" w:hAnsi="Calibri" w:cs="Calibri" w:hint="default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rsid w:val="006659DE"/>
    <w:rPr>
      <w:rFonts w:ascii="Calibri" w:hAnsi="Calibri" w:cs="Calibri" w:hint="default"/>
      <w:sz w:val="20"/>
      <w:szCs w:val="20"/>
    </w:rPr>
  </w:style>
  <w:style w:type="character" w:customStyle="1" w:styleId="FontStyle86">
    <w:name w:val="Font Style86"/>
    <w:rsid w:val="006659D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92">
    <w:name w:val="Font Style92"/>
    <w:rsid w:val="006659DE"/>
    <w:rPr>
      <w:rFonts w:ascii="Arial" w:hAnsi="Arial" w:cs="Arial" w:hint="default"/>
      <w:b/>
      <w:bCs/>
      <w:sz w:val="18"/>
      <w:szCs w:val="18"/>
    </w:rPr>
  </w:style>
  <w:style w:type="character" w:customStyle="1" w:styleId="FontStyle94">
    <w:name w:val="Font Style94"/>
    <w:rsid w:val="006659DE"/>
    <w:rPr>
      <w:rFonts w:ascii="Arial" w:hAnsi="Arial" w:cs="Arial" w:hint="default"/>
      <w:sz w:val="18"/>
      <w:szCs w:val="18"/>
    </w:rPr>
  </w:style>
  <w:style w:type="character" w:customStyle="1" w:styleId="fontstyle18">
    <w:name w:val="fontstyle18"/>
    <w:rsid w:val="006659DE"/>
    <w:rPr>
      <w:rFonts w:ascii="Times New Roman" w:hAnsi="Times New Roman" w:cs="Times New Roman" w:hint="default"/>
    </w:rPr>
  </w:style>
  <w:style w:type="character" w:customStyle="1" w:styleId="fontstyle20">
    <w:name w:val="fontstyle20"/>
    <w:rsid w:val="006659DE"/>
    <w:rPr>
      <w:rFonts w:ascii="Times New Roman" w:hAnsi="Times New Roman" w:cs="Times New Roman" w:hint="default"/>
    </w:rPr>
  </w:style>
  <w:style w:type="character" w:customStyle="1" w:styleId="ebody">
    <w:name w:val="ebody"/>
    <w:rsid w:val="006659DE"/>
  </w:style>
  <w:style w:type="character" w:customStyle="1" w:styleId="18">
    <w:name w:val="Знак18"/>
    <w:rsid w:val="006659DE"/>
    <w:rPr>
      <w:rFonts w:ascii="Arial" w:hAnsi="Arial" w:cs="Arial" w:hint="default"/>
      <w:b/>
      <w:bCs/>
      <w:kern w:val="32"/>
      <w:sz w:val="32"/>
      <w:szCs w:val="32"/>
      <w:lang w:val="en-US" w:eastAsia="ru-RU" w:bidi="ar-SA"/>
    </w:rPr>
  </w:style>
  <w:style w:type="character" w:customStyle="1" w:styleId="17">
    <w:name w:val="Знак17"/>
    <w:rsid w:val="006659DE"/>
    <w:rPr>
      <w:rFonts w:ascii="Calibri" w:eastAsia="Calibri" w:hAnsi="Calibri" w:cs="Calibri" w:hint="default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rsid w:val="006659DE"/>
    <w:rPr>
      <w:rFonts w:ascii="Arial" w:hAnsi="Arial" w:cs="Arial" w:hint="default"/>
      <w:b/>
      <w:bCs/>
      <w:sz w:val="26"/>
      <w:szCs w:val="26"/>
      <w:lang w:val="en-US" w:eastAsia="ru-RU" w:bidi="ar-SA"/>
    </w:rPr>
  </w:style>
  <w:style w:type="character" w:customStyle="1" w:styleId="2b">
    <w:name w:val="Знак2"/>
    <w:rsid w:val="006659DE"/>
    <w:rPr>
      <w:rFonts w:ascii="Calibri" w:eastAsia="Calibri" w:hAnsi="Calibri" w:cs="Calibri" w:hint="default"/>
      <w:b/>
      <w:bCs/>
      <w:sz w:val="28"/>
      <w:szCs w:val="28"/>
      <w:lang w:val="ru-RU" w:eastAsia="ru-RU" w:bidi="ar-SA"/>
    </w:rPr>
  </w:style>
  <w:style w:type="character" w:customStyle="1" w:styleId="140">
    <w:name w:val="Знак14"/>
    <w:rsid w:val="006659DE"/>
    <w:rPr>
      <w:rFonts w:ascii="Calibri" w:eastAsia="Calibri" w:hAnsi="Calibri" w:cs="Calibri" w:hint="default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rsid w:val="006659DE"/>
    <w:rPr>
      <w:rFonts w:ascii="Calibri" w:eastAsia="Calibri" w:hAnsi="Calibri" w:cs="Calibri" w:hint="default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rsid w:val="006659DE"/>
    <w:rPr>
      <w:rFonts w:ascii="Calibri" w:eastAsia="Calibri" w:hAnsi="Calibri" w:cs="Calibri" w:hint="default"/>
      <w:b/>
      <w:bCs/>
      <w:sz w:val="24"/>
      <w:szCs w:val="24"/>
      <w:u w:color="FF9900"/>
      <w:lang w:val="ru-RU" w:eastAsia="ru-RU" w:bidi="ar-SA"/>
    </w:rPr>
  </w:style>
  <w:style w:type="character" w:customStyle="1" w:styleId="110">
    <w:name w:val="Знак11"/>
    <w:rsid w:val="006659DE"/>
    <w:rPr>
      <w:rFonts w:ascii="Calibri" w:eastAsia="Calibri" w:hAnsi="Calibri" w:cs="Calibri" w:hint="default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rsid w:val="006659DE"/>
    <w:rPr>
      <w:rFonts w:ascii="Calibri" w:eastAsia="Calibri" w:hAnsi="Calibri" w:cs="Calibri" w:hint="default"/>
      <w:b/>
      <w:bCs/>
      <w:sz w:val="36"/>
      <w:szCs w:val="36"/>
      <w:u w:color="FF9900"/>
      <w:lang w:val="ru-RU" w:eastAsia="ru-RU" w:bidi="ar-SA"/>
    </w:rPr>
  </w:style>
  <w:style w:type="character" w:customStyle="1" w:styleId="affb">
    <w:name w:val="Знак"/>
    <w:rsid w:val="006659DE"/>
    <w:rPr>
      <w:sz w:val="24"/>
      <w:szCs w:val="24"/>
      <w:lang w:val="en-US" w:eastAsia="ru-RU" w:bidi="ar-SA"/>
    </w:rPr>
  </w:style>
  <w:style w:type="character" w:customStyle="1" w:styleId="42">
    <w:name w:val="Знак4"/>
    <w:rsid w:val="006659DE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72">
    <w:name w:val="Знак7"/>
    <w:rsid w:val="006659DE"/>
    <w:rPr>
      <w:sz w:val="24"/>
      <w:szCs w:val="24"/>
      <w:lang w:val="en-US" w:eastAsia="ru-RU" w:bidi="ar-SA"/>
    </w:rPr>
  </w:style>
  <w:style w:type="character" w:customStyle="1" w:styleId="36">
    <w:name w:val="Знак3"/>
    <w:rsid w:val="006659DE"/>
    <w:rPr>
      <w:rFonts w:ascii="MS Mincho" w:eastAsia="MS Mincho" w:hAnsi="MS Mincho" w:hint="eastAsia"/>
      <w:sz w:val="28"/>
      <w:szCs w:val="28"/>
      <w:u w:color="FF9900"/>
      <w:lang w:val="ru-RU" w:eastAsia="ru-RU" w:bidi="ar-SA"/>
    </w:rPr>
  </w:style>
  <w:style w:type="character" w:customStyle="1" w:styleId="51">
    <w:name w:val="Знак5"/>
    <w:rsid w:val="006659DE"/>
    <w:rPr>
      <w:rFonts w:ascii="Courier New" w:eastAsia="Calibri" w:hAnsi="Courier New" w:cs="Courier New" w:hint="default"/>
      <w:sz w:val="24"/>
      <w:szCs w:val="24"/>
      <w:u w:color="FF9900"/>
      <w:lang w:val="ru-RU" w:eastAsia="ru-RU" w:bidi="ar-SA"/>
    </w:rPr>
  </w:style>
  <w:style w:type="table" w:styleId="affc">
    <w:name w:val="Table Grid"/>
    <w:basedOn w:val="a1"/>
    <w:rsid w:val="00665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6659D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2692</Words>
  <Characters>15348</Characters>
  <Application>Microsoft Office Word</Application>
  <DocSecurity>0</DocSecurity>
  <Lines>127</Lines>
  <Paragraphs>36</Paragraphs>
  <ScaleCrop>false</ScaleCrop>
  <Company/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2012-05-12T09:04:00Z</dcterms:created>
  <dcterms:modified xsi:type="dcterms:W3CDTF">2012-05-12T09:12:00Z</dcterms:modified>
</cp:coreProperties>
</file>